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51" w:rsidRDefault="00EC5B51" w:rsidP="00EC5B51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EC5B51" w:rsidRPr="00B64649" w:rsidRDefault="00EC5B51" w:rsidP="00EC5B51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EC5B51" w:rsidRPr="00B64649" w:rsidRDefault="00EC5B51" w:rsidP="00EC5B51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EC5B51" w:rsidRPr="00B64649" w:rsidRDefault="00EC5B51" w:rsidP="00EC5B51">
      <w:pPr>
        <w:shd w:val="clear" w:color="auto" w:fill="FFFFFF"/>
        <w:rPr>
          <w:b/>
          <w:bCs/>
          <w:sz w:val="40"/>
          <w:szCs w:val="40"/>
        </w:rPr>
      </w:pPr>
    </w:p>
    <w:p w:rsidR="00EC5B51" w:rsidRPr="00B64649" w:rsidRDefault="00EC5B51" w:rsidP="00EC5B51">
      <w:pPr>
        <w:shd w:val="clear" w:color="auto" w:fill="FFFFFF"/>
        <w:rPr>
          <w:b/>
          <w:bCs/>
          <w:sz w:val="40"/>
          <w:szCs w:val="40"/>
        </w:rPr>
      </w:pPr>
    </w:p>
    <w:p w:rsidR="00EC5B51" w:rsidRDefault="00EC5B51" w:rsidP="00EC5B51">
      <w:pPr>
        <w:shd w:val="clear" w:color="auto" w:fill="FFFFFF"/>
        <w:rPr>
          <w:b/>
          <w:bCs/>
          <w:sz w:val="40"/>
          <w:szCs w:val="40"/>
        </w:rPr>
      </w:pPr>
    </w:p>
    <w:p w:rsidR="00EC5B51" w:rsidRDefault="00EC5B51" w:rsidP="00EC5B51">
      <w:pPr>
        <w:shd w:val="clear" w:color="auto" w:fill="FFFFFF"/>
        <w:rPr>
          <w:b/>
          <w:bCs/>
          <w:sz w:val="40"/>
          <w:szCs w:val="40"/>
        </w:rPr>
      </w:pPr>
    </w:p>
    <w:p w:rsidR="00EC5B51" w:rsidRDefault="00EC5B51" w:rsidP="00EC5B51">
      <w:pPr>
        <w:shd w:val="clear" w:color="auto" w:fill="FFFFFF"/>
        <w:rPr>
          <w:b/>
          <w:bCs/>
          <w:sz w:val="40"/>
          <w:szCs w:val="40"/>
        </w:rPr>
      </w:pPr>
    </w:p>
    <w:p w:rsidR="00EC5B51" w:rsidRPr="00B64649" w:rsidRDefault="00EC5B51" w:rsidP="00EC5B51">
      <w:pPr>
        <w:shd w:val="clear" w:color="auto" w:fill="FFFFFF"/>
        <w:rPr>
          <w:b/>
          <w:bCs/>
          <w:sz w:val="40"/>
          <w:szCs w:val="40"/>
        </w:rPr>
      </w:pPr>
    </w:p>
    <w:p w:rsidR="00EC5B51" w:rsidRPr="00B64649" w:rsidRDefault="00EC5B51" w:rsidP="00EC5B51">
      <w:pPr>
        <w:shd w:val="clear" w:color="auto" w:fill="FFFFFF"/>
        <w:rPr>
          <w:b/>
          <w:bCs/>
          <w:sz w:val="40"/>
          <w:szCs w:val="40"/>
        </w:rPr>
      </w:pPr>
    </w:p>
    <w:p w:rsidR="00EC5B51" w:rsidRPr="00B64649" w:rsidRDefault="00EC5B51" w:rsidP="00EC5B51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EC5B51" w:rsidRPr="00B64649" w:rsidRDefault="00EC5B51" w:rsidP="00EC5B51">
      <w:pPr>
        <w:shd w:val="clear" w:color="auto" w:fill="FFFFFF"/>
        <w:jc w:val="center"/>
        <w:rPr>
          <w:sz w:val="32"/>
          <w:szCs w:val="32"/>
        </w:rPr>
      </w:pPr>
    </w:p>
    <w:p w:rsidR="00EC5B51" w:rsidRPr="00363D43" w:rsidRDefault="00EC5B51" w:rsidP="00EC5B51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EC5B51" w:rsidRPr="007F5F0C" w:rsidRDefault="00EC5B51" w:rsidP="00EC5B51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886823" w:rsidRPr="00EC5B51" w:rsidRDefault="00886823" w:rsidP="00886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  <w:szCs w:val="28"/>
        </w:rPr>
      </w:pPr>
      <w:r w:rsidRPr="00EC5B51">
        <w:rPr>
          <w:b/>
          <w:caps/>
          <w:sz w:val="32"/>
          <w:szCs w:val="28"/>
        </w:rPr>
        <w:t>ОПЦ.</w:t>
      </w:r>
      <w:r w:rsidR="00357EDA" w:rsidRPr="00EC5B51">
        <w:rPr>
          <w:b/>
          <w:caps/>
          <w:sz w:val="32"/>
          <w:szCs w:val="28"/>
        </w:rPr>
        <w:t>04</w:t>
      </w:r>
      <w:r w:rsidRPr="00EC5B51">
        <w:rPr>
          <w:b/>
          <w:caps/>
          <w:sz w:val="32"/>
          <w:szCs w:val="28"/>
        </w:rPr>
        <w:t xml:space="preserve"> основы информаци</w:t>
      </w:r>
      <w:r w:rsidR="00357EDA" w:rsidRPr="00EC5B51">
        <w:rPr>
          <w:b/>
          <w:caps/>
          <w:sz w:val="32"/>
          <w:szCs w:val="28"/>
        </w:rPr>
        <w:t>онной безопасности</w:t>
      </w:r>
    </w:p>
    <w:p w:rsidR="00000C9B" w:rsidRPr="008C1028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8C1028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8C1028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8C1028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8C1028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EC5B51" w:rsidRDefault="00EC5B51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EC5B51" w:rsidRDefault="00EC5B51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EC5B51" w:rsidRDefault="00EC5B51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EC5B51" w:rsidRDefault="00EC5B51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EC5B51" w:rsidRDefault="00EC5B51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EC5B51" w:rsidRDefault="00EC5B51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EC5B51" w:rsidRPr="008C1028" w:rsidRDefault="00EC5B51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8C1028" w:rsidRDefault="00C864FD" w:rsidP="00FE45DE">
      <w:pPr>
        <w:jc w:val="center"/>
        <w:rPr>
          <w:bCs/>
          <w:sz w:val="28"/>
          <w:szCs w:val="28"/>
        </w:rPr>
      </w:pPr>
      <w:r w:rsidRPr="008C1028">
        <w:rPr>
          <w:bCs/>
          <w:sz w:val="28"/>
          <w:szCs w:val="28"/>
        </w:rPr>
        <w:t>Орел 202</w:t>
      </w:r>
      <w:r w:rsidR="00EC5B51">
        <w:rPr>
          <w:bCs/>
          <w:sz w:val="28"/>
          <w:szCs w:val="28"/>
        </w:rPr>
        <w:t>3</w:t>
      </w:r>
    </w:p>
    <w:p w:rsidR="001D2AAB" w:rsidRPr="008C4336" w:rsidRDefault="001D2AAB" w:rsidP="001D2AAB">
      <w:pPr>
        <w:jc w:val="both"/>
        <w:rPr>
          <w:sz w:val="28"/>
          <w:szCs w:val="28"/>
        </w:rPr>
      </w:pPr>
    </w:p>
    <w:p w:rsidR="00576805" w:rsidRPr="001D2AAB" w:rsidRDefault="00576805" w:rsidP="001D2AAB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C633FB" w:rsidRPr="008C1028" w:rsidRDefault="00C633FB" w:rsidP="00380C2C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FF6AC7" w:rsidRPr="008C1028" w:rsidRDefault="00EC5B51" w:rsidP="00380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FF6AC7" w:rsidRPr="008C1028">
        <w:rPr>
          <w:b/>
          <w:sz w:val="28"/>
          <w:szCs w:val="28"/>
        </w:rPr>
        <w:t>ОДЕРЖАНИЕ</w:t>
      </w:r>
    </w:p>
    <w:p w:rsidR="00FF6AC7" w:rsidRPr="008C1028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330"/>
        <w:gridCol w:w="1240"/>
      </w:tblGrid>
      <w:tr w:rsidR="009F2065" w:rsidRPr="008C1028" w:rsidTr="00380C2C">
        <w:tc>
          <w:tcPr>
            <w:tcW w:w="8330" w:type="dxa"/>
            <w:shd w:val="clear" w:color="auto" w:fill="auto"/>
          </w:tcPr>
          <w:p w:rsidR="00FF6AC7" w:rsidRPr="008C1028" w:rsidRDefault="00576805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32"/>
                <w:szCs w:val="28"/>
              </w:rPr>
            </w:pPr>
            <w:r w:rsidRPr="008C1028">
              <w:rPr>
                <w:sz w:val="28"/>
              </w:rPr>
              <w:t>Общая характеристика рабочей программы учебной дисциплины</w:t>
            </w:r>
          </w:p>
          <w:p w:rsidR="00BF6BDD" w:rsidRPr="008C1028" w:rsidRDefault="00BF6BDD" w:rsidP="00380C2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8C1028" w:rsidRDefault="00A60F6E" w:rsidP="00380C2C">
            <w:pPr>
              <w:jc w:val="right"/>
              <w:rPr>
                <w:sz w:val="28"/>
                <w:szCs w:val="28"/>
              </w:rPr>
            </w:pPr>
            <w:r w:rsidRPr="008C1028">
              <w:rPr>
                <w:sz w:val="28"/>
                <w:szCs w:val="28"/>
              </w:rPr>
              <w:t>4</w:t>
            </w:r>
          </w:p>
        </w:tc>
      </w:tr>
      <w:tr w:rsidR="009F2065" w:rsidRPr="008C1028" w:rsidTr="00380C2C">
        <w:tc>
          <w:tcPr>
            <w:tcW w:w="8330" w:type="dxa"/>
            <w:shd w:val="clear" w:color="auto" w:fill="auto"/>
          </w:tcPr>
          <w:p w:rsidR="00FF6AC7" w:rsidRPr="008C1028" w:rsidRDefault="009F259C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8C1028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FF6AC7" w:rsidRPr="008C1028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8C1028" w:rsidRDefault="00E761BC" w:rsidP="00380C2C">
            <w:pPr>
              <w:jc w:val="right"/>
              <w:rPr>
                <w:sz w:val="28"/>
                <w:szCs w:val="28"/>
              </w:rPr>
            </w:pPr>
            <w:r w:rsidRPr="008C1028">
              <w:rPr>
                <w:sz w:val="28"/>
                <w:szCs w:val="28"/>
              </w:rPr>
              <w:t>5</w:t>
            </w:r>
          </w:p>
        </w:tc>
      </w:tr>
      <w:tr w:rsidR="009F2065" w:rsidRPr="008C1028" w:rsidTr="00380C2C">
        <w:trPr>
          <w:trHeight w:val="670"/>
        </w:trPr>
        <w:tc>
          <w:tcPr>
            <w:tcW w:w="8330" w:type="dxa"/>
            <w:shd w:val="clear" w:color="auto" w:fill="auto"/>
          </w:tcPr>
          <w:p w:rsidR="00FF6AC7" w:rsidRPr="008C1028" w:rsidRDefault="009F259C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8C1028">
              <w:rPr>
                <w:sz w:val="28"/>
                <w:szCs w:val="28"/>
              </w:rPr>
              <w:t xml:space="preserve">Условия реализации </w:t>
            </w:r>
            <w:r w:rsidR="0055203E" w:rsidRPr="008C1028">
              <w:rPr>
                <w:sz w:val="28"/>
                <w:szCs w:val="28"/>
              </w:rPr>
              <w:t xml:space="preserve">программы </w:t>
            </w:r>
            <w:r w:rsidRPr="008C1028">
              <w:rPr>
                <w:sz w:val="28"/>
                <w:szCs w:val="28"/>
              </w:rPr>
              <w:t>учебной дисциплины</w:t>
            </w:r>
          </w:p>
          <w:p w:rsidR="00FF6AC7" w:rsidRPr="008C1028" w:rsidRDefault="00FF6AC7" w:rsidP="00380C2C">
            <w:pPr>
              <w:pStyle w:val="1"/>
              <w:tabs>
                <w:tab w:val="num" w:pos="0"/>
              </w:tabs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8C1028" w:rsidRDefault="00BD7BB3" w:rsidP="009C4033">
            <w:pPr>
              <w:jc w:val="right"/>
              <w:rPr>
                <w:sz w:val="28"/>
                <w:szCs w:val="28"/>
              </w:rPr>
            </w:pPr>
            <w:r w:rsidRPr="008C1028">
              <w:rPr>
                <w:sz w:val="28"/>
                <w:szCs w:val="28"/>
              </w:rPr>
              <w:t>9</w:t>
            </w:r>
          </w:p>
        </w:tc>
      </w:tr>
      <w:tr w:rsidR="00FF6AC7" w:rsidRPr="008C1028" w:rsidTr="00380C2C">
        <w:tc>
          <w:tcPr>
            <w:tcW w:w="8330" w:type="dxa"/>
            <w:shd w:val="clear" w:color="auto" w:fill="auto"/>
          </w:tcPr>
          <w:p w:rsidR="00FF6AC7" w:rsidRPr="008C1028" w:rsidRDefault="009F259C" w:rsidP="001A1377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8C1028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F6AC7" w:rsidRPr="008C1028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8C1028" w:rsidRDefault="001D3325" w:rsidP="009C4033">
            <w:pPr>
              <w:jc w:val="right"/>
              <w:rPr>
                <w:sz w:val="28"/>
                <w:szCs w:val="28"/>
              </w:rPr>
            </w:pPr>
            <w:r w:rsidRPr="008C1028">
              <w:rPr>
                <w:sz w:val="28"/>
                <w:szCs w:val="28"/>
              </w:rPr>
              <w:t>1</w:t>
            </w:r>
            <w:r w:rsidR="00BD7BB3" w:rsidRPr="008C1028">
              <w:rPr>
                <w:sz w:val="28"/>
                <w:szCs w:val="28"/>
              </w:rPr>
              <w:t>0</w:t>
            </w:r>
          </w:p>
        </w:tc>
      </w:tr>
    </w:tbl>
    <w:p w:rsidR="00FF6AC7" w:rsidRPr="008C1028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8C1028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641FB2" w:rsidRPr="008C1028" w:rsidRDefault="00FF6AC7" w:rsidP="00875DAA">
      <w:pPr>
        <w:jc w:val="both"/>
        <w:rPr>
          <w:b/>
          <w:spacing w:val="-10"/>
        </w:rPr>
      </w:pPr>
      <w:r w:rsidRPr="008C1028">
        <w:rPr>
          <w:b/>
          <w:caps/>
          <w:sz w:val="28"/>
          <w:szCs w:val="28"/>
          <w:u w:val="single"/>
        </w:rPr>
        <w:br w:type="page"/>
      </w:r>
      <w:r w:rsidR="00641FB2" w:rsidRPr="008C1028">
        <w:rPr>
          <w:b/>
          <w:spacing w:val="-10"/>
        </w:rPr>
        <w:lastRenderedPageBreak/>
        <w:t xml:space="preserve">1. </w:t>
      </w:r>
      <w:r w:rsidR="00875DAA" w:rsidRPr="008C1028">
        <w:rPr>
          <w:b/>
          <w:spacing w:val="-10"/>
        </w:rPr>
        <w:t>ОБЩАЯ ХАРАКТЕРИСТИКА РАБОЧЕЙ ПРОГРАММЫ УЧЕБНОЙ ДИСЦИПЛИНЫ</w:t>
      </w:r>
    </w:p>
    <w:p w:rsidR="00875DAA" w:rsidRPr="008C1028" w:rsidRDefault="00B21A2E" w:rsidP="00875DAA">
      <w:pPr>
        <w:jc w:val="center"/>
        <w:rPr>
          <w:b/>
          <w:i/>
          <w:sz w:val="28"/>
          <w:szCs w:val="28"/>
        </w:rPr>
      </w:pPr>
      <w:r w:rsidRPr="008C1028">
        <w:rPr>
          <w:b/>
          <w:i/>
          <w:sz w:val="28"/>
          <w:szCs w:val="28"/>
        </w:rPr>
        <w:t>ОПЦ.</w:t>
      </w:r>
      <w:r w:rsidR="00F70A2D" w:rsidRPr="008C1028">
        <w:rPr>
          <w:b/>
          <w:i/>
          <w:sz w:val="28"/>
          <w:szCs w:val="28"/>
        </w:rPr>
        <w:t>04Основы информационной безопасности</w:t>
      </w:r>
    </w:p>
    <w:p w:rsidR="00875DAA" w:rsidRPr="008C1028" w:rsidRDefault="00875DAA" w:rsidP="00641FB2">
      <w:pPr>
        <w:ind w:firstLine="660"/>
        <w:rPr>
          <w:b/>
        </w:rPr>
      </w:pPr>
    </w:p>
    <w:p w:rsidR="00875DAA" w:rsidRPr="008C1028" w:rsidRDefault="00875DAA" w:rsidP="00875D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8C1028">
        <w:rPr>
          <w:b/>
          <w:sz w:val="28"/>
        </w:rPr>
        <w:t>1.1. Место дисциплины в структуре образовательной программы</w:t>
      </w:r>
      <w:r w:rsidR="005D4D81" w:rsidRPr="008C1028">
        <w:rPr>
          <w:b/>
          <w:sz w:val="28"/>
        </w:rPr>
        <w:t>.</w:t>
      </w:r>
    </w:p>
    <w:p w:rsidR="00B953E0" w:rsidRPr="008C1028" w:rsidRDefault="00FC3411" w:rsidP="00F213E4">
      <w:pPr>
        <w:pStyle w:val="afa"/>
        <w:ind w:firstLine="660"/>
        <w:jc w:val="both"/>
        <w:rPr>
          <w:rFonts w:ascii="Times New Roman" w:hAnsi="Times New Roman"/>
          <w:sz w:val="28"/>
          <w:szCs w:val="28"/>
        </w:rPr>
      </w:pPr>
      <w:r w:rsidRPr="008C1028">
        <w:rPr>
          <w:rFonts w:ascii="Times New Roman" w:hAnsi="Times New Roman"/>
          <w:sz w:val="28"/>
          <w:szCs w:val="28"/>
        </w:rPr>
        <w:t>Учебная дисциплина «</w:t>
      </w:r>
      <w:r w:rsidR="00B21A2E" w:rsidRPr="008C1028">
        <w:rPr>
          <w:rFonts w:ascii="Times New Roman" w:hAnsi="Times New Roman"/>
          <w:sz w:val="28"/>
          <w:szCs w:val="28"/>
        </w:rPr>
        <w:t xml:space="preserve">Основы </w:t>
      </w:r>
      <w:r w:rsidR="000A604F" w:rsidRPr="008C1028">
        <w:rPr>
          <w:rFonts w:ascii="Times New Roman" w:hAnsi="Times New Roman"/>
          <w:sz w:val="28"/>
          <w:szCs w:val="28"/>
        </w:rPr>
        <w:t>информационной безопасности</w:t>
      </w:r>
      <w:r w:rsidRPr="008C1028">
        <w:rPr>
          <w:rFonts w:ascii="Times New Roman" w:hAnsi="Times New Roman"/>
          <w:sz w:val="28"/>
          <w:szCs w:val="28"/>
        </w:rPr>
        <w:t xml:space="preserve">» относится к </w:t>
      </w:r>
      <w:r w:rsidR="00B21A2E" w:rsidRPr="008C1028">
        <w:rPr>
          <w:rFonts w:ascii="Times New Roman" w:hAnsi="Times New Roman"/>
          <w:sz w:val="28"/>
          <w:szCs w:val="28"/>
        </w:rPr>
        <w:t>общепрофессиональному</w:t>
      </w:r>
      <w:r w:rsidR="00CD61EA" w:rsidRPr="008C1028">
        <w:rPr>
          <w:rFonts w:ascii="Times New Roman" w:hAnsi="Times New Roman"/>
          <w:sz w:val="28"/>
          <w:szCs w:val="28"/>
        </w:rPr>
        <w:t xml:space="preserve"> циклу</w:t>
      </w:r>
      <w:r w:rsidR="00EC5B51">
        <w:rPr>
          <w:rFonts w:ascii="Times New Roman" w:hAnsi="Times New Roman"/>
          <w:sz w:val="28"/>
          <w:szCs w:val="28"/>
        </w:rPr>
        <w:t xml:space="preserve"> </w:t>
      </w:r>
      <w:r w:rsidR="00875DAA" w:rsidRPr="008C1028">
        <w:rPr>
          <w:rFonts w:ascii="Times New Roman" w:hAnsi="Times New Roman"/>
          <w:sz w:val="28"/>
          <w:szCs w:val="28"/>
        </w:rPr>
        <w:t xml:space="preserve">образовательной программы (далее – ОП) по специальности </w:t>
      </w:r>
      <w:r w:rsidR="000A604F" w:rsidRPr="008C1028">
        <w:rPr>
          <w:rFonts w:ascii="Times New Roman" w:hAnsi="Times New Roman"/>
          <w:sz w:val="28"/>
          <w:szCs w:val="28"/>
        </w:rPr>
        <w:t>10.02.04 Обеспечение информационной безопасности телекоммуникационных систем</w:t>
      </w:r>
      <w:r w:rsidR="00EC5B51">
        <w:rPr>
          <w:rFonts w:ascii="Times New Roman" w:hAnsi="Times New Roman"/>
          <w:sz w:val="28"/>
          <w:szCs w:val="28"/>
        </w:rPr>
        <w:t xml:space="preserve"> </w:t>
      </w:r>
      <w:r w:rsidR="00875DAA" w:rsidRPr="008C1028">
        <w:rPr>
          <w:rFonts w:ascii="Times New Roman" w:hAnsi="Times New Roman"/>
          <w:sz w:val="28"/>
          <w:szCs w:val="28"/>
        </w:rPr>
        <w:t>и обеспечивает формирование общих компетенций (далее-ОК)</w:t>
      </w:r>
      <w:r w:rsidR="00400C4F" w:rsidRPr="008C1028">
        <w:rPr>
          <w:rFonts w:ascii="Times New Roman" w:hAnsi="Times New Roman"/>
          <w:sz w:val="28"/>
          <w:szCs w:val="28"/>
        </w:rPr>
        <w:t xml:space="preserve"> с учетом ОП</w:t>
      </w:r>
      <w:r w:rsidR="00875DAA" w:rsidRPr="008C1028">
        <w:rPr>
          <w:rFonts w:ascii="Times New Roman" w:hAnsi="Times New Roman"/>
          <w:sz w:val="28"/>
          <w:szCs w:val="28"/>
        </w:rPr>
        <w:t>:</w:t>
      </w:r>
      <w:r w:rsidR="0083785C" w:rsidRPr="008C1028">
        <w:rPr>
          <w:rFonts w:ascii="Times New Roman" w:hAnsi="Times New Roman"/>
          <w:iCs/>
          <w:sz w:val="28"/>
          <w:szCs w:val="28"/>
        </w:rPr>
        <w:t>ОК03. Планировать и реализовывать собственное профессиональное и личностное развитие. ОК06.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ОК09. Использовать информационные технологии в профессиональной деятельности. ОК10. Пользоваться профессиональной документацией на государственном и иностранном языках.</w:t>
      </w:r>
    </w:p>
    <w:p w:rsidR="00875DAA" w:rsidRPr="008C1028" w:rsidRDefault="00875DAA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875DAA" w:rsidRPr="008C1028" w:rsidRDefault="00875DAA" w:rsidP="00875DAA">
      <w:pPr>
        <w:ind w:firstLine="660"/>
        <w:rPr>
          <w:b/>
          <w:sz w:val="28"/>
          <w:szCs w:val="28"/>
        </w:rPr>
      </w:pPr>
      <w:r w:rsidRPr="008C1028">
        <w:rPr>
          <w:b/>
          <w:sz w:val="28"/>
          <w:szCs w:val="28"/>
        </w:rPr>
        <w:t>1.2. Цель и планируемые</w:t>
      </w:r>
      <w:r w:rsidR="005D4D81" w:rsidRPr="008C1028">
        <w:rPr>
          <w:b/>
          <w:sz w:val="28"/>
          <w:szCs w:val="28"/>
        </w:rPr>
        <w:t xml:space="preserve"> результаты освоения </w:t>
      </w:r>
      <w:r w:rsidR="00400C4F" w:rsidRPr="008C1028">
        <w:rPr>
          <w:b/>
          <w:sz w:val="28"/>
          <w:szCs w:val="28"/>
        </w:rPr>
        <w:t xml:space="preserve">учебной </w:t>
      </w:r>
      <w:r w:rsidR="005D4D81" w:rsidRPr="008C1028">
        <w:rPr>
          <w:b/>
          <w:sz w:val="28"/>
          <w:szCs w:val="28"/>
        </w:rPr>
        <w:t>дисциплины</w:t>
      </w:r>
    </w:p>
    <w:p w:rsidR="00B953E0" w:rsidRPr="008C1028" w:rsidRDefault="00FC3411" w:rsidP="000D3B9D">
      <w:pPr>
        <w:pStyle w:val="afa"/>
        <w:ind w:firstLine="660"/>
        <w:rPr>
          <w:rFonts w:ascii="Times New Roman" w:hAnsi="Times New Roman"/>
          <w:sz w:val="28"/>
          <w:szCs w:val="28"/>
        </w:rPr>
      </w:pPr>
      <w:r w:rsidRPr="008C1028"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"/>
        <w:gridCol w:w="1021"/>
        <w:gridCol w:w="4508"/>
        <w:gridCol w:w="1809"/>
        <w:gridCol w:w="1905"/>
        <w:gridCol w:w="113"/>
      </w:tblGrid>
      <w:tr w:rsidR="009F2065" w:rsidRPr="008C1028" w:rsidTr="000D3B9D">
        <w:trPr>
          <w:gridAfter w:val="1"/>
          <w:wAfter w:w="113" w:type="dxa"/>
        </w:trPr>
        <w:tc>
          <w:tcPr>
            <w:tcW w:w="1129" w:type="dxa"/>
            <w:gridSpan w:val="2"/>
            <w:vAlign w:val="center"/>
          </w:tcPr>
          <w:p w:rsidR="00FC3411" w:rsidRPr="008C1028" w:rsidRDefault="00FC3411" w:rsidP="002D2727">
            <w:pPr>
              <w:jc w:val="center"/>
              <w:rPr>
                <w:b/>
                <w:i/>
              </w:rPr>
            </w:pPr>
            <w:r w:rsidRPr="008C1028">
              <w:rPr>
                <w:rStyle w:val="af6"/>
                <w:b/>
                <w:i w:val="0"/>
                <w:iCs w:val="0"/>
              </w:rPr>
              <w:t xml:space="preserve">Код </w:t>
            </w:r>
            <w:r w:rsidRPr="008C1028">
              <w:rPr>
                <w:rStyle w:val="af6"/>
                <w:b/>
                <w:i w:val="0"/>
                <w:iCs w:val="0"/>
              </w:rPr>
              <w:br/>
            </w:r>
            <w:r w:rsidRPr="008C1028">
              <w:rPr>
                <w:b/>
              </w:rPr>
              <w:t>ПК, ОК</w:t>
            </w:r>
          </w:p>
        </w:tc>
        <w:tc>
          <w:tcPr>
            <w:tcW w:w="4508" w:type="dxa"/>
            <w:vAlign w:val="center"/>
          </w:tcPr>
          <w:p w:rsidR="00FC3411" w:rsidRPr="008C1028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sz w:val="22"/>
                <w:szCs w:val="22"/>
              </w:rPr>
            </w:pPr>
            <w:r w:rsidRPr="008C1028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Умения</w:t>
            </w:r>
          </w:p>
        </w:tc>
        <w:tc>
          <w:tcPr>
            <w:tcW w:w="3714" w:type="dxa"/>
            <w:gridSpan w:val="2"/>
            <w:vAlign w:val="center"/>
          </w:tcPr>
          <w:p w:rsidR="00FC3411" w:rsidRPr="008C1028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iCs/>
                <w:sz w:val="22"/>
                <w:szCs w:val="22"/>
              </w:rPr>
            </w:pPr>
            <w:r w:rsidRPr="008C1028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Знания</w:t>
            </w:r>
          </w:p>
        </w:tc>
      </w:tr>
      <w:tr w:rsidR="00FC3411" w:rsidRPr="008C1028" w:rsidTr="000D3B9D">
        <w:trPr>
          <w:gridAfter w:val="1"/>
          <w:wAfter w:w="113" w:type="dxa"/>
        </w:trPr>
        <w:tc>
          <w:tcPr>
            <w:tcW w:w="1129" w:type="dxa"/>
            <w:gridSpan w:val="2"/>
          </w:tcPr>
          <w:p w:rsidR="00B97725" w:rsidRPr="008C1028" w:rsidRDefault="00CD61EA" w:rsidP="00B97725">
            <w:pPr>
              <w:pStyle w:val="afa"/>
              <w:jc w:val="center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ОК</w:t>
            </w:r>
            <w:r w:rsidR="00F44A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7725" w:rsidRPr="008C1028">
              <w:rPr>
                <w:rFonts w:ascii="Times New Roman" w:hAnsi="Times New Roman"/>
                <w:sz w:val="24"/>
                <w:szCs w:val="24"/>
              </w:rPr>
              <w:t>0</w:t>
            </w:r>
            <w:r w:rsidR="0083785C" w:rsidRPr="008C102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C3411" w:rsidRPr="008C1028" w:rsidRDefault="007A3222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ОК 0</w:t>
            </w:r>
            <w:r w:rsidR="0083785C" w:rsidRPr="008C102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A3222" w:rsidRPr="008C1028" w:rsidRDefault="007A3222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7A3222" w:rsidRPr="008C1028" w:rsidRDefault="007A3222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ОК 10</w:t>
            </w:r>
          </w:p>
          <w:p w:rsidR="007A3222" w:rsidRPr="008C1028" w:rsidRDefault="007A3222" w:rsidP="00B953E0">
            <w:pPr>
              <w:pStyle w:val="afa"/>
              <w:jc w:val="center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08" w:type="dxa"/>
          </w:tcPr>
          <w:p w:rsidR="0083785C" w:rsidRPr="008C1028" w:rsidRDefault="0083785C" w:rsidP="00B97725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классифицировать защищаемую информацию по видам тайны и степеням секретности;</w:t>
            </w:r>
          </w:p>
          <w:p w:rsidR="00FC3411" w:rsidRPr="008C1028" w:rsidRDefault="0083785C" w:rsidP="00B97725">
            <w:pPr>
              <w:pStyle w:val="afa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классифицировать основные угрозы безопасности информации</w:t>
            </w:r>
          </w:p>
        </w:tc>
        <w:tc>
          <w:tcPr>
            <w:tcW w:w="3714" w:type="dxa"/>
            <w:gridSpan w:val="2"/>
          </w:tcPr>
          <w:p w:rsidR="0083785C" w:rsidRPr="008C1028" w:rsidRDefault="0083785C" w:rsidP="00B97725">
            <w:pPr>
              <w:pStyle w:val="afa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028">
              <w:rPr>
                <w:rFonts w:ascii="Times New Roman" w:eastAsia="Times New Roman" w:hAnsi="Times New Roman"/>
                <w:sz w:val="24"/>
                <w:szCs w:val="24"/>
              </w:rPr>
              <w:t xml:space="preserve">сущность и понятие информационной безопасности, характеристику ее составляющих; </w:t>
            </w:r>
          </w:p>
          <w:p w:rsidR="0083785C" w:rsidRPr="008C1028" w:rsidRDefault="0083785C" w:rsidP="00B97725">
            <w:pPr>
              <w:pStyle w:val="afa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028">
              <w:rPr>
                <w:rFonts w:ascii="Times New Roman" w:eastAsia="Times New Roman" w:hAnsi="Times New Roman"/>
                <w:sz w:val="24"/>
                <w:szCs w:val="24"/>
              </w:rPr>
              <w:t>место информационной безопасности в системе национальной безопасности страны;</w:t>
            </w:r>
          </w:p>
          <w:p w:rsidR="0083785C" w:rsidRPr="008C1028" w:rsidRDefault="0083785C" w:rsidP="00B97725">
            <w:pPr>
              <w:pStyle w:val="afa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028">
              <w:rPr>
                <w:rFonts w:ascii="Times New Roman" w:eastAsia="Times New Roman" w:hAnsi="Times New Roman"/>
                <w:sz w:val="24"/>
                <w:szCs w:val="24"/>
              </w:rPr>
              <w:t xml:space="preserve"> виды, источники и носители защищаемой информации;</w:t>
            </w:r>
          </w:p>
          <w:p w:rsidR="0083785C" w:rsidRPr="008C1028" w:rsidRDefault="0083785C" w:rsidP="00B97725">
            <w:pPr>
              <w:pStyle w:val="afa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028">
              <w:rPr>
                <w:rFonts w:ascii="Times New Roman" w:eastAsia="Times New Roman" w:hAnsi="Times New Roman"/>
                <w:sz w:val="24"/>
                <w:szCs w:val="24"/>
              </w:rPr>
              <w:t>источники угроз безопасности информации и меры по их предотвращению; факторы, воздействующие на информацию при ее обработке в автоматизированных (информационных) системах;</w:t>
            </w:r>
          </w:p>
          <w:p w:rsidR="0083785C" w:rsidRPr="008C1028" w:rsidRDefault="0083785C" w:rsidP="00B97725">
            <w:pPr>
              <w:pStyle w:val="afa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028">
              <w:rPr>
                <w:rFonts w:ascii="Times New Roman" w:eastAsia="Times New Roman" w:hAnsi="Times New Roman"/>
                <w:sz w:val="24"/>
                <w:szCs w:val="24"/>
              </w:rPr>
              <w:t>жизненные циклы информации ограниченного доступа в процессе ее создания, обработки, передачи; современные средства и способы обеспечения информационной безопасности;</w:t>
            </w:r>
          </w:p>
          <w:p w:rsidR="00FC3411" w:rsidRPr="008C1028" w:rsidRDefault="0083785C" w:rsidP="00B97725">
            <w:pPr>
              <w:pStyle w:val="afa"/>
              <w:jc w:val="both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  <w:r w:rsidRPr="008C1028">
              <w:rPr>
                <w:rFonts w:ascii="Times New Roman" w:eastAsia="Times New Roman" w:hAnsi="Times New Roman"/>
                <w:sz w:val="24"/>
                <w:szCs w:val="24"/>
              </w:rPr>
              <w:t>основные методики анализа угроз и рисков информационной безопасности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9D" w:rsidRDefault="000D3B9D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bookmarkStart w:id="0" w:name="_Hlk73632186"/>
            <w:r>
              <w:rPr>
                <w:b/>
                <w:bCs/>
              </w:rPr>
              <w:lastRenderedPageBreak/>
              <w:t xml:space="preserve">Личностные результаты </w:t>
            </w:r>
          </w:p>
          <w:p w:rsidR="000D3B9D" w:rsidRDefault="000D3B9D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  <w:trHeight w:val="268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0D3B9D" w:rsidTr="000D3B9D">
        <w:tblPrEx>
          <w:tblLook w:val="00A0"/>
        </w:tblPrEx>
        <w:trPr>
          <w:gridBefore w:val="1"/>
          <w:wBefore w:w="108" w:type="dxa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9D" w:rsidRDefault="000D3B9D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0"/>
    </w:tbl>
    <w:p w:rsidR="00FC3411" w:rsidRPr="008C1028" w:rsidRDefault="00FC3411" w:rsidP="00875DAA">
      <w:pPr>
        <w:rPr>
          <w:b/>
        </w:rPr>
      </w:pPr>
    </w:p>
    <w:p w:rsidR="00B06A4C" w:rsidRPr="008C1028" w:rsidRDefault="00AD4575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C1028">
        <w:rPr>
          <w:b/>
          <w:sz w:val="28"/>
          <w:szCs w:val="28"/>
        </w:rPr>
        <w:br w:type="page"/>
      </w:r>
      <w:r w:rsidR="00413F18" w:rsidRPr="008C1028">
        <w:rPr>
          <w:b/>
          <w:sz w:val="28"/>
          <w:szCs w:val="28"/>
        </w:rPr>
        <w:lastRenderedPageBreak/>
        <w:t>2</w:t>
      </w:r>
      <w:r w:rsidR="005040D8" w:rsidRPr="008C1028">
        <w:rPr>
          <w:b/>
          <w:sz w:val="28"/>
          <w:szCs w:val="28"/>
        </w:rPr>
        <w:t>. СТРУКТУРА И СОДЕРЖАНИЕ УЧЕБНОЙ ДИСЦИПЛИНЫ</w:t>
      </w:r>
    </w:p>
    <w:p w:rsidR="00380C2C" w:rsidRPr="008C1028" w:rsidRDefault="00380C2C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8C1028" w:rsidRDefault="008A6D9E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1028">
        <w:rPr>
          <w:b/>
          <w:sz w:val="28"/>
          <w:szCs w:val="28"/>
        </w:rPr>
        <w:t>2.</w:t>
      </w:r>
      <w:r w:rsidR="002F118B" w:rsidRPr="008C1028">
        <w:rPr>
          <w:b/>
          <w:sz w:val="28"/>
          <w:szCs w:val="28"/>
        </w:rPr>
        <w:t xml:space="preserve">1. </w:t>
      </w:r>
      <w:r w:rsidR="00FF6AC7" w:rsidRPr="008C1028">
        <w:rPr>
          <w:b/>
          <w:sz w:val="28"/>
          <w:szCs w:val="28"/>
        </w:rPr>
        <w:t>Объем учебной дисциплины и виды учебной работы</w:t>
      </w:r>
    </w:p>
    <w:p w:rsidR="00B953E0" w:rsidRPr="008C1028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3"/>
        <w:gridCol w:w="1047"/>
      </w:tblGrid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886823">
            <w:pPr>
              <w:rPr>
                <w:b/>
              </w:rPr>
            </w:pPr>
            <w:r w:rsidRPr="008C1028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B953E0" w:rsidRPr="008C1028" w:rsidRDefault="00B953E0" w:rsidP="00886823">
            <w:pPr>
              <w:jc w:val="center"/>
              <w:rPr>
                <w:b/>
                <w:iCs/>
              </w:rPr>
            </w:pPr>
            <w:r w:rsidRPr="008C1028">
              <w:rPr>
                <w:b/>
                <w:iCs/>
              </w:rPr>
              <w:t>Объем часов</w:t>
            </w:r>
          </w:p>
        </w:tc>
      </w:tr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886823">
            <w:pPr>
              <w:suppressAutoHyphens/>
              <w:rPr>
                <w:b/>
              </w:rPr>
            </w:pPr>
            <w:r w:rsidRPr="008C1028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47" w:type="pct"/>
            <w:vAlign w:val="center"/>
          </w:tcPr>
          <w:p w:rsidR="00B953E0" w:rsidRPr="008C1028" w:rsidRDefault="00A008ED" w:rsidP="00A008ED">
            <w:pPr>
              <w:jc w:val="center"/>
              <w:rPr>
                <w:b/>
                <w:iCs/>
              </w:rPr>
            </w:pPr>
            <w:r w:rsidRPr="008C1028">
              <w:rPr>
                <w:b/>
                <w:iCs/>
              </w:rPr>
              <w:t>38</w:t>
            </w:r>
          </w:p>
        </w:tc>
      </w:tr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886823">
            <w:pPr>
              <w:suppressAutoHyphens/>
              <w:rPr>
                <w:b/>
              </w:rPr>
            </w:pPr>
            <w:r w:rsidRPr="008C1028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547" w:type="pct"/>
            <w:vAlign w:val="center"/>
          </w:tcPr>
          <w:p w:rsidR="00B953E0" w:rsidRPr="008C1028" w:rsidRDefault="00A008ED" w:rsidP="00A008ED">
            <w:pPr>
              <w:jc w:val="center"/>
              <w:rPr>
                <w:b/>
                <w:iCs/>
              </w:rPr>
            </w:pPr>
            <w:r w:rsidRPr="008C1028">
              <w:rPr>
                <w:b/>
                <w:iCs/>
              </w:rPr>
              <w:t>32</w:t>
            </w:r>
          </w:p>
        </w:tc>
      </w:tr>
      <w:tr w:rsidR="009F2065" w:rsidRPr="008C1028" w:rsidTr="00886823">
        <w:trPr>
          <w:trHeight w:val="490"/>
        </w:trPr>
        <w:tc>
          <w:tcPr>
            <w:tcW w:w="5000" w:type="pct"/>
            <w:gridSpan w:val="2"/>
            <w:vAlign w:val="center"/>
          </w:tcPr>
          <w:p w:rsidR="00B953E0" w:rsidRPr="008C1028" w:rsidRDefault="00B953E0" w:rsidP="00886823">
            <w:pPr>
              <w:jc w:val="both"/>
              <w:rPr>
                <w:iCs/>
              </w:rPr>
            </w:pPr>
            <w:r w:rsidRPr="008C1028">
              <w:t>в том числе:</w:t>
            </w:r>
          </w:p>
        </w:tc>
      </w:tr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723D67">
            <w:pPr>
              <w:suppressAutoHyphens/>
            </w:pPr>
            <w:r w:rsidRPr="008C1028">
              <w:t>урок</w:t>
            </w:r>
          </w:p>
        </w:tc>
        <w:tc>
          <w:tcPr>
            <w:tcW w:w="547" w:type="pct"/>
            <w:vAlign w:val="center"/>
          </w:tcPr>
          <w:p w:rsidR="00B953E0" w:rsidRPr="008C1028" w:rsidRDefault="00A008ED" w:rsidP="007549A2">
            <w:pPr>
              <w:jc w:val="center"/>
              <w:rPr>
                <w:iCs/>
              </w:rPr>
            </w:pPr>
            <w:r w:rsidRPr="008C1028">
              <w:rPr>
                <w:iCs/>
              </w:rPr>
              <w:t>1</w:t>
            </w:r>
            <w:r w:rsidR="007549A2">
              <w:rPr>
                <w:iCs/>
              </w:rPr>
              <w:t>4</w:t>
            </w:r>
          </w:p>
        </w:tc>
      </w:tr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723D67">
            <w:pPr>
              <w:suppressAutoHyphens/>
            </w:pPr>
            <w:r w:rsidRPr="008C1028">
              <w:t>практические занятия</w:t>
            </w:r>
          </w:p>
        </w:tc>
        <w:tc>
          <w:tcPr>
            <w:tcW w:w="547" w:type="pct"/>
            <w:vAlign w:val="center"/>
          </w:tcPr>
          <w:p w:rsidR="00B953E0" w:rsidRPr="008C1028" w:rsidRDefault="00A008ED" w:rsidP="00A008ED">
            <w:pPr>
              <w:jc w:val="center"/>
              <w:rPr>
                <w:iCs/>
              </w:rPr>
            </w:pPr>
            <w:r w:rsidRPr="008C1028">
              <w:rPr>
                <w:iCs/>
              </w:rPr>
              <w:t>18</w:t>
            </w:r>
          </w:p>
        </w:tc>
      </w:tr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886823">
            <w:pPr>
              <w:suppressAutoHyphens/>
            </w:pPr>
            <w:r w:rsidRPr="008C1028">
              <w:t>из них в форме практической подготовки</w:t>
            </w:r>
          </w:p>
        </w:tc>
        <w:tc>
          <w:tcPr>
            <w:tcW w:w="547" w:type="pct"/>
            <w:vAlign w:val="center"/>
          </w:tcPr>
          <w:p w:rsidR="00B953E0" w:rsidRPr="008C1028" w:rsidRDefault="00A008ED" w:rsidP="00886823">
            <w:pPr>
              <w:jc w:val="center"/>
              <w:rPr>
                <w:iCs/>
              </w:rPr>
            </w:pPr>
            <w:r w:rsidRPr="008C1028">
              <w:rPr>
                <w:iCs/>
              </w:rPr>
              <w:t>2</w:t>
            </w:r>
          </w:p>
        </w:tc>
      </w:tr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886823">
            <w:pPr>
              <w:suppressAutoHyphens/>
              <w:rPr>
                <w:b/>
              </w:rPr>
            </w:pPr>
            <w:r w:rsidRPr="008C1028">
              <w:rPr>
                <w:b/>
              </w:rPr>
              <w:t xml:space="preserve">Самостоятельная работа </w:t>
            </w:r>
          </w:p>
        </w:tc>
        <w:tc>
          <w:tcPr>
            <w:tcW w:w="547" w:type="pct"/>
            <w:vAlign w:val="center"/>
          </w:tcPr>
          <w:p w:rsidR="00B953E0" w:rsidRPr="008C1028" w:rsidRDefault="00A008ED" w:rsidP="00A008ED">
            <w:pPr>
              <w:jc w:val="center"/>
              <w:rPr>
                <w:iCs/>
              </w:rPr>
            </w:pPr>
            <w:r w:rsidRPr="008C1028">
              <w:rPr>
                <w:iCs/>
              </w:rPr>
              <w:t>6</w:t>
            </w:r>
          </w:p>
        </w:tc>
      </w:tr>
      <w:tr w:rsidR="009F2065" w:rsidRPr="008C1028" w:rsidTr="00886823">
        <w:trPr>
          <w:trHeight w:val="490"/>
        </w:trPr>
        <w:tc>
          <w:tcPr>
            <w:tcW w:w="4453" w:type="pct"/>
            <w:vAlign w:val="center"/>
          </w:tcPr>
          <w:p w:rsidR="00B953E0" w:rsidRPr="008C1028" w:rsidRDefault="00B953E0" w:rsidP="00A40FB6">
            <w:pPr>
              <w:suppressAutoHyphens/>
              <w:rPr>
                <w:i/>
              </w:rPr>
            </w:pPr>
            <w:r w:rsidRPr="008C1028">
              <w:rPr>
                <w:b/>
                <w:iCs/>
              </w:rPr>
              <w:t xml:space="preserve">Промежуточная аттестация проводится в форме </w:t>
            </w:r>
            <w:r w:rsidR="00A40FB6" w:rsidRPr="008C1028">
              <w:rPr>
                <w:b/>
                <w:iCs/>
              </w:rPr>
              <w:t>дифференцированного зачета</w:t>
            </w:r>
            <w:r w:rsidR="00723D67" w:rsidRPr="008C1028">
              <w:rPr>
                <w:b/>
                <w:iCs/>
              </w:rPr>
              <w:t xml:space="preserve"> (3 семестр)</w:t>
            </w:r>
          </w:p>
        </w:tc>
        <w:tc>
          <w:tcPr>
            <w:tcW w:w="547" w:type="pct"/>
            <w:vAlign w:val="center"/>
          </w:tcPr>
          <w:p w:rsidR="00B953E0" w:rsidRPr="008C1028" w:rsidRDefault="00A40FB6" w:rsidP="00886823">
            <w:pPr>
              <w:jc w:val="center"/>
              <w:rPr>
                <w:iCs/>
              </w:rPr>
            </w:pPr>
            <w:r w:rsidRPr="008C1028">
              <w:rPr>
                <w:iCs/>
              </w:rPr>
              <w:t>2</w:t>
            </w:r>
          </w:p>
        </w:tc>
      </w:tr>
    </w:tbl>
    <w:p w:rsidR="00B953E0" w:rsidRPr="008C1028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3C0006" w:rsidRPr="008C1028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8C102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8C1028" w:rsidSect="00380C2C">
          <w:footerReference w:type="default" r:id="rId8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000C9B" w:rsidRPr="008C1028" w:rsidRDefault="00000C9B" w:rsidP="00A52EB3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sz w:val="28"/>
          <w:szCs w:val="28"/>
          <w:lang w:bidi="ru-RU"/>
        </w:rPr>
      </w:pPr>
      <w:bookmarkStart w:id="1" w:name="bookmark4"/>
      <w:r w:rsidRPr="008C1028">
        <w:rPr>
          <w:b/>
          <w:bCs/>
          <w:sz w:val="28"/>
          <w:szCs w:val="28"/>
          <w:lang w:bidi="ru-RU"/>
        </w:rPr>
        <w:lastRenderedPageBreak/>
        <w:t>2.2 Тематический план и содержание учебной дисциплины «</w:t>
      </w:r>
      <w:r w:rsidR="001B1D1C" w:rsidRPr="008C1028">
        <w:rPr>
          <w:b/>
          <w:bCs/>
          <w:sz w:val="28"/>
          <w:szCs w:val="28"/>
          <w:lang w:bidi="ru-RU"/>
        </w:rPr>
        <w:t xml:space="preserve">Основы </w:t>
      </w:r>
      <w:r w:rsidR="007549A2">
        <w:rPr>
          <w:b/>
          <w:bCs/>
          <w:sz w:val="28"/>
          <w:szCs w:val="28"/>
          <w:lang w:bidi="ru-RU"/>
        </w:rPr>
        <w:t>информационной безопасности</w:t>
      </w:r>
      <w:r w:rsidRPr="008C1028">
        <w:rPr>
          <w:b/>
          <w:bCs/>
          <w:sz w:val="28"/>
          <w:szCs w:val="28"/>
          <w:lang w:bidi="ru-RU"/>
        </w:rPr>
        <w:t>»</w:t>
      </w:r>
      <w:bookmarkEnd w:id="1"/>
    </w:p>
    <w:p w:rsidR="00A52EB3" w:rsidRPr="008C1028" w:rsidRDefault="00A52EB3" w:rsidP="00000C9B">
      <w:pPr>
        <w:widowControl w:val="0"/>
        <w:rPr>
          <w:rFonts w:eastAsia="Arial Unicode MS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6"/>
        <w:gridCol w:w="9225"/>
        <w:gridCol w:w="1417"/>
        <w:gridCol w:w="1780"/>
      </w:tblGrid>
      <w:tr w:rsidR="009F2065" w:rsidRPr="008C1028" w:rsidTr="00BD7BB3">
        <w:trPr>
          <w:trHeight w:val="20"/>
        </w:trPr>
        <w:tc>
          <w:tcPr>
            <w:tcW w:w="800" w:type="pct"/>
            <w:vAlign w:val="center"/>
          </w:tcPr>
          <w:p w:rsidR="00A52EB3" w:rsidRPr="008C1028" w:rsidRDefault="00A52EB3" w:rsidP="00F8734B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19" w:type="pct"/>
            <w:vAlign w:val="center"/>
          </w:tcPr>
          <w:p w:rsidR="00A52EB3" w:rsidRPr="008C1028" w:rsidRDefault="00A52EB3" w:rsidP="00F8734B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9" w:type="pct"/>
            <w:vAlign w:val="center"/>
          </w:tcPr>
          <w:p w:rsidR="00A52EB3" w:rsidRPr="008C1028" w:rsidRDefault="00A52EB3" w:rsidP="00F8734B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Объем часов</w:t>
            </w:r>
          </w:p>
        </w:tc>
        <w:tc>
          <w:tcPr>
            <w:tcW w:w="602" w:type="pct"/>
            <w:vAlign w:val="center"/>
          </w:tcPr>
          <w:p w:rsidR="00A52EB3" w:rsidRPr="008C1028" w:rsidRDefault="00A52EB3" w:rsidP="00F8734B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Осваиваемые элементы компетенций</w:t>
            </w: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400C4F" w:rsidRPr="008C1028" w:rsidRDefault="00400C4F" w:rsidP="00650068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Тема 1. Основные понятия и задачи информационной безопасности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400C4F" w:rsidRPr="008C1028" w:rsidRDefault="00400C4F" w:rsidP="00650068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400C4F" w:rsidRPr="008C1028" w:rsidRDefault="00400C4F" w:rsidP="00400C4F">
            <w:pPr>
              <w:jc w:val="center"/>
              <w:rPr>
                <w:b/>
              </w:rPr>
            </w:pPr>
            <w:r w:rsidRPr="008C1028">
              <w:rPr>
                <w:b/>
              </w:rPr>
              <w:t>2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03</w:t>
            </w:r>
          </w:p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06</w:t>
            </w:r>
          </w:p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09</w:t>
            </w:r>
          </w:p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10</w:t>
            </w: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693F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C1028">
              <w:rPr>
                <w:b/>
              </w:rPr>
              <w:t xml:space="preserve">Урок 1. </w:t>
            </w:r>
            <w:r w:rsidRPr="008C1028">
              <w:rPr>
                <w:b/>
                <w:bCs/>
              </w:rPr>
              <w:t xml:space="preserve">Основные понятия и задачи информационной безопасности </w:t>
            </w:r>
          </w:p>
          <w:p w:rsidR="00400C4F" w:rsidRPr="008C1028" w:rsidRDefault="00400C4F" w:rsidP="001C02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C1028">
              <w:rPr>
                <w:bCs/>
              </w:rPr>
              <w:t>Понятие информации и информационной безопасности. Информация, сообщения, информационные процессы как объекты информационной безопасности. Обзор защищаемых объектов и систем. Понятие «угроза информации». Понятие «риска информационной безопасности». Примеры преступлений в сфере информации и информационных технологий. Сущность функционирования системы защиты информации. Защита человека от опасной информации и от не информированности в области информационной безопасности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650068">
            <w:pPr>
              <w:jc w:val="center"/>
            </w:pPr>
            <w:r w:rsidRPr="008C1028"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1C0291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650068">
            <w:pPr>
              <w:jc w:val="center"/>
              <w:rPr>
                <w:b/>
              </w:rPr>
            </w:pPr>
            <w:r w:rsidRPr="008C1028">
              <w:rPr>
                <w:b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/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400C4F">
            <w:pPr>
              <w:rPr>
                <w:b/>
                <w:bCs/>
              </w:rPr>
            </w:pPr>
            <w:r w:rsidRPr="008C1028">
              <w:rPr>
                <w:bCs/>
              </w:rPr>
              <w:t>Изучение теоретического материала. Подготовка к практическим занятиям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400C4F">
            <w:pPr>
              <w:jc w:val="center"/>
            </w:pPr>
            <w:r w:rsidRPr="008C1028"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400C4F" w:rsidRPr="008C1028" w:rsidRDefault="00400C4F" w:rsidP="00174548">
            <w:pPr>
              <w:rPr>
                <w:bCs/>
              </w:rPr>
            </w:pPr>
            <w:r w:rsidRPr="008C1028">
              <w:rPr>
                <w:b/>
                <w:bCs/>
              </w:rPr>
              <w:t>Тема 2.</w:t>
            </w:r>
            <w:r w:rsidRPr="008C1028">
              <w:rPr>
                <w:b/>
                <w:lang w:eastAsia="zh-CN"/>
              </w:rPr>
              <w:t>Основы защиты информации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400C4F" w:rsidRPr="008C1028" w:rsidRDefault="00400C4F" w:rsidP="00650068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400C4F" w:rsidRPr="008C1028" w:rsidRDefault="00BD7BB3" w:rsidP="00400C4F">
            <w:pPr>
              <w:jc w:val="center"/>
              <w:rPr>
                <w:b/>
              </w:rPr>
            </w:pPr>
            <w:r w:rsidRPr="008C1028">
              <w:rPr>
                <w:b/>
              </w:rPr>
              <w:t>8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03</w:t>
            </w:r>
          </w:p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06</w:t>
            </w:r>
          </w:p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09</w:t>
            </w:r>
          </w:p>
          <w:p w:rsidR="00400C4F" w:rsidRPr="008C1028" w:rsidRDefault="00400C4F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10</w:t>
            </w: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650068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Урок 2. Основы защиты информации.</w:t>
            </w:r>
          </w:p>
          <w:p w:rsidR="00400C4F" w:rsidRPr="008C1028" w:rsidRDefault="00400C4F" w:rsidP="0003063B">
            <w:pPr>
              <w:widowControl w:val="0"/>
              <w:spacing w:line="276" w:lineRule="auto"/>
              <w:ind w:left="-56" w:right="-42"/>
              <w:contextualSpacing/>
              <w:rPr>
                <w:lang w:eastAsia="zh-CN"/>
              </w:rPr>
            </w:pPr>
            <w:r w:rsidRPr="008C1028">
              <w:rPr>
                <w:lang w:eastAsia="zh-CN"/>
              </w:rPr>
              <w:t xml:space="preserve">Целостность, доступность и конфиденциальность информации. Классификация информации по видам тайны и степеням конфиденциальности. Понятия государственной тайны и конфиденциальной информации. </w:t>
            </w:r>
          </w:p>
          <w:p w:rsidR="00400C4F" w:rsidRPr="008C1028" w:rsidRDefault="00400C4F" w:rsidP="00280422">
            <w:pPr>
              <w:widowControl w:val="0"/>
              <w:spacing w:line="276" w:lineRule="auto"/>
              <w:ind w:left="-56" w:right="-42"/>
              <w:contextualSpacing/>
              <w:rPr>
                <w:bCs/>
              </w:rPr>
            </w:pPr>
            <w:r w:rsidRPr="008C1028">
              <w:rPr>
                <w:lang w:eastAsia="zh-CN"/>
              </w:rPr>
              <w:t>Жизненные циклы</w:t>
            </w:r>
            <w:r w:rsidRPr="008C1028">
              <w:rPr>
                <w:bCs/>
                <w:iCs/>
                <w:lang w:eastAsia="zh-CN"/>
              </w:rPr>
              <w:t xml:space="preserve"> конфиденциальной информации в процессе ее создания, обработки, передачи. </w:t>
            </w:r>
            <w:r w:rsidRPr="008C1028">
              <w:rPr>
                <w:lang w:eastAsia="zh-CN"/>
              </w:rPr>
              <w:t>Цели и задачи защиты информации. Основные понятия в области защиты информации. Элементы процесса менеджмента ИБ. Модель интеграции информационной безопасности в основную деятельность организации. Понятие Политики безопасности.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650068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650068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В том числе практических занятий:</w:t>
            </w:r>
          </w:p>
        </w:tc>
        <w:tc>
          <w:tcPr>
            <w:tcW w:w="479" w:type="pct"/>
            <w:vAlign w:val="center"/>
          </w:tcPr>
          <w:p w:rsidR="00400C4F" w:rsidRPr="008C1028" w:rsidRDefault="00BD7BB3" w:rsidP="00650068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6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4C7581">
            <w:pPr>
              <w:rPr>
                <w:b/>
                <w:bCs/>
              </w:rPr>
            </w:pPr>
            <w:r w:rsidRPr="008C1028">
              <w:t>Практическое занятие №1: «</w:t>
            </w:r>
            <w:r w:rsidRPr="008C1028">
              <w:rPr>
                <w:lang w:eastAsia="zh-CN"/>
              </w:rPr>
              <w:t>Определение объектов защиты на типовом объекте информатизации</w:t>
            </w:r>
            <w:r w:rsidRPr="008C1028">
              <w:t>»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650068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r w:rsidRPr="008C1028">
              <w:t>Практическое занятие №2: «</w:t>
            </w:r>
            <w:r w:rsidRPr="008C1028">
              <w:rPr>
                <w:lang w:eastAsia="zh-CN"/>
              </w:rPr>
              <w:t>Классификация защищаемой информации по видам тайны и степеням конфиденциальности.</w:t>
            </w:r>
            <w:r w:rsidRPr="008C1028">
              <w:t>»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650068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r w:rsidRPr="008C1028">
              <w:t>Практическое занятие №3: «</w:t>
            </w:r>
            <w:r w:rsidRPr="008C1028">
              <w:rPr>
                <w:lang w:eastAsia="zh-CN"/>
              </w:rPr>
              <w:t>Классификация защищаемой информации по видам тайны и степеням конфиденциальности.</w:t>
            </w:r>
            <w:r w:rsidRPr="008C1028">
              <w:t>»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650068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650068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B41293">
            <w:r w:rsidRPr="008C1028">
              <w:rPr>
                <w:b/>
              </w:rPr>
              <w:t xml:space="preserve">Из них в форме практической подготовки: </w:t>
            </w:r>
            <w:r w:rsidRPr="008C1028">
              <w:t>Практическое занятие №1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650068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650068">
            <w:pPr>
              <w:jc w:val="center"/>
              <w:rPr>
                <w:b/>
                <w:bCs/>
              </w:rPr>
            </w:pP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650068">
            <w:pPr>
              <w:rPr>
                <w:bCs/>
              </w:rPr>
            </w:pPr>
            <w:r w:rsidRPr="008C1028">
              <w:rPr>
                <w:b/>
                <w:bCs/>
              </w:rPr>
              <w:t>Тема 3. Угрозы безопасности защищаемой информации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D7BB3" w:rsidRPr="008C1028" w:rsidRDefault="00BD7BB3" w:rsidP="00BD7BB3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6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03</w:t>
            </w:r>
          </w:p>
          <w:p w:rsidR="00BD7BB3" w:rsidRPr="008C1028" w:rsidRDefault="00BD7BB3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06</w:t>
            </w:r>
          </w:p>
          <w:p w:rsidR="00BD7BB3" w:rsidRPr="008C1028" w:rsidRDefault="00BD7BB3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09</w:t>
            </w:r>
          </w:p>
          <w:p w:rsidR="00BD7BB3" w:rsidRPr="008C1028" w:rsidRDefault="00BD7BB3" w:rsidP="00532406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10</w:t>
            </w: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/>
          </w:tcPr>
          <w:p w:rsidR="00BD7BB3" w:rsidRPr="008C1028" w:rsidRDefault="00BD7BB3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BD7BB3" w:rsidRPr="008C1028" w:rsidRDefault="00BD7BB3" w:rsidP="007677FC">
            <w:r w:rsidRPr="008C1028">
              <w:rPr>
                <w:b/>
              </w:rPr>
              <w:t>Урок 3</w:t>
            </w:r>
            <w:r w:rsidRPr="008C1028">
              <w:rPr>
                <w:b/>
                <w:bCs/>
              </w:rPr>
              <w:t>. Угрозы безопасности защищаемой информации</w:t>
            </w:r>
          </w:p>
          <w:p w:rsidR="00BD7BB3" w:rsidRPr="008C1028" w:rsidRDefault="00BD7BB3" w:rsidP="007677FC">
            <w:pPr>
              <w:widowControl w:val="0"/>
              <w:spacing w:line="276" w:lineRule="auto"/>
              <w:ind w:left="-56" w:right="-42"/>
              <w:contextualSpacing/>
              <w:rPr>
                <w:lang w:eastAsia="zh-CN"/>
              </w:rPr>
            </w:pPr>
            <w:r w:rsidRPr="008C1028">
              <w:rPr>
                <w:bCs/>
                <w:lang w:eastAsia="zh-CN"/>
              </w:rPr>
              <w:t>Понятие угрозы безопасности информации</w:t>
            </w:r>
          </w:p>
          <w:p w:rsidR="00BD7BB3" w:rsidRPr="008C1028" w:rsidRDefault="00BD7BB3" w:rsidP="007677FC">
            <w:pPr>
              <w:widowControl w:val="0"/>
              <w:spacing w:line="276" w:lineRule="auto"/>
              <w:ind w:left="-56" w:right="-42"/>
              <w:contextualSpacing/>
              <w:rPr>
                <w:lang w:eastAsia="zh-CN"/>
              </w:rPr>
            </w:pPr>
            <w:r w:rsidRPr="008C1028">
              <w:rPr>
                <w:lang w:eastAsia="zh-CN"/>
              </w:rPr>
              <w:t>Системная классификация угроз безопасности информации.</w:t>
            </w:r>
          </w:p>
          <w:p w:rsidR="00BD7BB3" w:rsidRPr="008C1028" w:rsidRDefault="00BD7BB3" w:rsidP="007677FC">
            <w:pPr>
              <w:widowControl w:val="0"/>
              <w:spacing w:line="276" w:lineRule="auto"/>
              <w:ind w:left="-56" w:right="-42"/>
              <w:contextualSpacing/>
              <w:rPr>
                <w:lang w:eastAsia="zh-CN"/>
              </w:rPr>
            </w:pPr>
            <w:r w:rsidRPr="008C1028">
              <w:rPr>
                <w:spacing w:val="-1"/>
                <w:lang w:eastAsia="zh-CN"/>
              </w:rPr>
              <w:t>Каналы и методы несанкционированного доступа к информации</w:t>
            </w:r>
            <w:r w:rsidRPr="008C1028">
              <w:rPr>
                <w:lang w:eastAsia="zh-CN"/>
              </w:rPr>
              <w:t>.</w:t>
            </w:r>
          </w:p>
          <w:p w:rsidR="00BD7BB3" w:rsidRPr="008C1028" w:rsidRDefault="00BD7BB3" w:rsidP="007677FC">
            <w:pPr>
              <w:widowControl w:val="0"/>
              <w:spacing w:line="276" w:lineRule="auto"/>
              <w:ind w:left="-56" w:right="-42"/>
              <w:contextualSpacing/>
              <w:rPr>
                <w:lang w:eastAsia="zh-CN"/>
              </w:rPr>
            </w:pPr>
            <w:r w:rsidRPr="008C1028">
              <w:rPr>
                <w:lang w:eastAsia="zh-CN"/>
              </w:rPr>
              <w:t>Уязвимости. Методы оценки уязвимости информации</w:t>
            </w:r>
          </w:p>
        </w:tc>
        <w:tc>
          <w:tcPr>
            <w:tcW w:w="479" w:type="pct"/>
            <w:vAlign w:val="center"/>
          </w:tcPr>
          <w:p w:rsidR="00BD7BB3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BD7BB3" w:rsidRPr="008C1028" w:rsidRDefault="00BD7BB3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rPr>
                <w:b/>
              </w:rPr>
            </w:pPr>
            <w:r w:rsidRPr="008C102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400C4F" w:rsidRPr="008C1028" w:rsidRDefault="00BD7BB3" w:rsidP="007677FC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4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pStyle w:val="af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Практическое занятие №4: «</w:t>
            </w:r>
            <w:r w:rsidRPr="008C102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Определение угроз объекта информатизации и их классификация</w:t>
            </w:r>
            <w:r w:rsidRPr="008C102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79" w:type="pct"/>
            <w:vAlign w:val="center"/>
          </w:tcPr>
          <w:p w:rsidR="00400C4F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pStyle w:val="af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1028">
              <w:rPr>
                <w:rFonts w:ascii="Times New Roman" w:hAnsi="Times New Roman"/>
                <w:sz w:val="24"/>
                <w:szCs w:val="24"/>
              </w:rPr>
              <w:t>Практическое занятие №5: «</w:t>
            </w:r>
            <w:r w:rsidRPr="008C102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Определение угроз объекта информатизации и их классификация</w:t>
            </w:r>
            <w:r w:rsidRPr="008C102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pStyle w:val="af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102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2</w:t>
            </w:r>
          </w:p>
        </w:tc>
        <w:tc>
          <w:tcPr>
            <w:tcW w:w="602" w:type="pct"/>
            <w:vMerge w:val="restart"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pStyle w:val="afa"/>
              <w:rPr>
                <w:rFonts w:ascii="Times New Roman" w:hAnsi="Times New Roman"/>
                <w:bCs/>
                <w:sz w:val="24"/>
                <w:szCs w:val="24"/>
              </w:rPr>
            </w:pPr>
            <w:r w:rsidRPr="008C1028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теоретического материала. </w:t>
            </w:r>
          </w:p>
          <w:p w:rsidR="00400C4F" w:rsidRPr="008C1028" w:rsidRDefault="00400C4F" w:rsidP="007677FC">
            <w:pPr>
              <w:pStyle w:val="afa"/>
              <w:rPr>
                <w:rFonts w:ascii="Times New Roman" w:hAnsi="Times New Roman"/>
                <w:bCs/>
                <w:sz w:val="24"/>
                <w:szCs w:val="24"/>
              </w:rPr>
            </w:pPr>
            <w:r w:rsidRPr="008C1028">
              <w:rPr>
                <w:rFonts w:ascii="Times New Roman" w:hAnsi="Times New Roman"/>
                <w:bCs/>
                <w:sz w:val="24"/>
                <w:szCs w:val="24"/>
              </w:rPr>
              <w:t>Подготовка к практическим занятиям</w:t>
            </w:r>
          </w:p>
        </w:tc>
        <w:tc>
          <w:tcPr>
            <w:tcW w:w="479" w:type="pct"/>
            <w:vAlign w:val="center"/>
          </w:tcPr>
          <w:p w:rsidR="00400C4F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rPr>
                <w:bCs/>
              </w:rPr>
            </w:pPr>
            <w:r w:rsidRPr="008C1028">
              <w:rPr>
                <w:b/>
                <w:bCs/>
              </w:rPr>
              <w:t xml:space="preserve">Тема 4. </w:t>
            </w:r>
            <w:r w:rsidRPr="008C1028">
              <w:rPr>
                <w:b/>
                <w:bCs/>
                <w:lang w:eastAsia="en-US"/>
              </w:rPr>
              <w:t>Методологические подходы к защите информации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vAlign w:val="center"/>
          </w:tcPr>
          <w:p w:rsidR="00BD7BB3" w:rsidRPr="008C1028" w:rsidRDefault="00BD7BB3" w:rsidP="00BD7BB3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2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03</w:t>
            </w:r>
          </w:p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06</w:t>
            </w:r>
          </w:p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09</w:t>
            </w:r>
          </w:p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10</w:t>
            </w: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/>
          </w:tcPr>
          <w:p w:rsidR="00BD7BB3" w:rsidRPr="008C1028" w:rsidRDefault="00BD7BB3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BD7BB3" w:rsidRPr="008C1028" w:rsidRDefault="00BD7BB3" w:rsidP="007677FC">
            <w:r w:rsidRPr="008C1028">
              <w:rPr>
                <w:b/>
                <w:bCs/>
              </w:rPr>
              <w:t xml:space="preserve">Урок 4. </w:t>
            </w:r>
            <w:r w:rsidRPr="008C1028">
              <w:rPr>
                <w:b/>
                <w:bCs/>
                <w:lang w:eastAsia="en-US"/>
              </w:rPr>
              <w:t>Методологические подходы к защите информации</w:t>
            </w:r>
          </w:p>
          <w:p w:rsidR="00BD7BB3" w:rsidRPr="008C1028" w:rsidRDefault="00BD7BB3" w:rsidP="007677FC">
            <w:pPr>
              <w:rPr>
                <w:bCs/>
              </w:rPr>
            </w:pPr>
            <w:r w:rsidRPr="008C1028">
              <w:rPr>
                <w:bCs/>
              </w:rPr>
              <w:t xml:space="preserve">Анализ существующих методик определения требований к защите информации. </w:t>
            </w:r>
          </w:p>
          <w:p w:rsidR="00BD7BB3" w:rsidRPr="008C1028" w:rsidRDefault="00BD7BB3" w:rsidP="007677FC">
            <w:pPr>
              <w:rPr>
                <w:bCs/>
              </w:rPr>
            </w:pPr>
            <w:r w:rsidRPr="008C1028">
              <w:rPr>
                <w:bCs/>
              </w:rPr>
              <w:t xml:space="preserve">Параметры защищаемой информации и оценка факторов, влияющих на требуемый уровень защиты информации. </w:t>
            </w:r>
          </w:p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bCs/>
              </w:rPr>
              <w:t>Виды мер и основные принципы защиты информации</w:t>
            </w:r>
          </w:p>
        </w:tc>
        <w:tc>
          <w:tcPr>
            <w:tcW w:w="479" w:type="pct"/>
            <w:vAlign w:val="center"/>
          </w:tcPr>
          <w:p w:rsidR="00BD7BB3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BD7BB3" w:rsidRPr="008C1028" w:rsidRDefault="00BD7BB3" w:rsidP="007677FC">
            <w:pPr>
              <w:jc w:val="center"/>
              <w:rPr>
                <w:b/>
                <w:bCs/>
              </w:rPr>
            </w:pP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rPr>
                <w:bCs/>
              </w:rPr>
            </w:pPr>
            <w:r w:rsidRPr="008C1028">
              <w:rPr>
                <w:b/>
                <w:bCs/>
              </w:rPr>
              <w:t>Тема 5. Нормативно правовое регулирование защиты информации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D7BB3" w:rsidRPr="008C1028" w:rsidRDefault="00BD7BB3" w:rsidP="00BD7BB3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6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03</w:t>
            </w:r>
          </w:p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06</w:t>
            </w:r>
          </w:p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09</w:t>
            </w:r>
          </w:p>
          <w:p w:rsidR="00BD7BB3" w:rsidRPr="008C1028" w:rsidRDefault="00BD7BB3" w:rsidP="007677FC">
            <w:pPr>
              <w:jc w:val="center"/>
            </w:pPr>
            <w:r w:rsidRPr="008C1028">
              <w:rPr>
                <w:b/>
              </w:rPr>
              <w:t>ОК 10</w:t>
            </w: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/>
          </w:tcPr>
          <w:p w:rsidR="00BD7BB3" w:rsidRPr="008C1028" w:rsidRDefault="00BD7BB3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Урок 5. Нормативно правовое регулирование защиты информации</w:t>
            </w:r>
          </w:p>
          <w:p w:rsidR="00BD7BB3" w:rsidRPr="008C1028" w:rsidRDefault="00BD7BB3" w:rsidP="007677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8C1028">
              <w:t>Организационная структура системы защиты информации</w:t>
            </w:r>
          </w:p>
          <w:p w:rsidR="00BD7BB3" w:rsidRPr="008C1028" w:rsidRDefault="00BD7BB3" w:rsidP="007677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8C1028">
              <w:t>Законодательные акты в области защиты информации.</w:t>
            </w:r>
          </w:p>
          <w:p w:rsidR="00BD7BB3" w:rsidRPr="008C1028" w:rsidRDefault="00BD7BB3" w:rsidP="007677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C1028">
              <w:t>Российские и международные стандарты, определяющие требования к защите информации. Система сертификации РФ в области защиты информации. Основные правила и документы системы сертификации РФ в области защиты информации.</w:t>
            </w:r>
          </w:p>
        </w:tc>
        <w:tc>
          <w:tcPr>
            <w:tcW w:w="479" w:type="pct"/>
            <w:vAlign w:val="center"/>
          </w:tcPr>
          <w:p w:rsidR="00BD7BB3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BD7BB3" w:rsidRPr="008C1028" w:rsidRDefault="00BD7BB3" w:rsidP="007677FC">
            <w:pPr>
              <w:jc w:val="center"/>
              <w:rPr>
                <w:b/>
                <w:bCs/>
              </w:rPr>
            </w:pP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/>
          </w:tcPr>
          <w:p w:rsidR="00BD7BB3" w:rsidRPr="008C1028" w:rsidRDefault="00BD7BB3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BD7BB3" w:rsidRPr="008C1028" w:rsidRDefault="00BD7BB3" w:rsidP="007677FC">
            <w:pPr>
              <w:rPr>
                <w:b/>
              </w:rPr>
            </w:pPr>
            <w:r w:rsidRPr="008C102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BD7BB3" w:rsidRPr="008C1028" w:rsidRDefault="00BD7BB3" w:rsidP="007677FC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4</w:t>
            </w:r>
          </w:p>
        </w:tc>
        <w:tc>
          <w:tcPr>
            <w:tcW w:w="602" w:type="pct"/>
            <w:vMerge/>
          </w:tcPr>
          <w:p w:rsidR="00BD7BB3" w:rsidRPr="008C1028" w:rsidRDefault="00BD7BB3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400C4F" w:rsidRPr="008C1028" w:rsidRDefault="00400C4F" w:rsidP="007677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8C1028">
              <w:t>Практическое занятие №6: Работа в справочно-правовой системе с нормативными и правовыми документами по информационной безопасности.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400C4F" w:rsidRPr="008C1028" w:rsidRDefault="00400C4F" w:rsidP="007677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</w:pPr>
            <w:r w:rsidRPr="008C1028">
              <w:t>Практическое занятие №7: Работа в справочно-правовой системе с нормативными и правовыми документами по информационной безопасности.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rPr>
                <w:bCs/>
              </w:rPr>
            </w:pPr>
            <w:r w:rsidRPr="008C1028">
              <w:rPr>
                <w:b/>
                <w:bCs/>
              </w:rPr>
              <w:lastRenderedPageBreak/>
              <w:t>Тема 6. Защита информации в автоматизированных (информационных) системах.</w:t>
            </w: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D7BB3" w:rsidRPr="008C1028" w:rsidRDefault="00BD7BB3" w:rsidP="00BD7BB3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6</w:t>
            </w:r>
          </w:p>
        </w:tc>
        <w:tc>
          <w:tcPr>
            <w:tcW w:w="602" w:type="pct"/>
            <w:vMerge w:val="restart"/>
            <w:tcBorders>
              <w:bottom w:val="single" w:sz="4" w:space="0" w:color="auto"/>
            </w:tcBorders>
          </w:tcPr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03</w:t>
            </w:r>
          </w:p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06</w:t>
            </w:r>
          </w:p>
          <w:p w:rsidR="00BD7BB3" w:rsidRPr="008C1028" w:rsidRDefault="00BD7BB3" w:rsidP="007677FC">
            <w:pPr>
              <w:jc w:val="center"/>
              <w:rPr>
                <w:b/>
              </w:rPr>
            </w:pPr>
            <w:r w:rsidRPr="008C1028">
              <w:rPr>
                <w:b/>
              </w:rPr>
              <w:t>ОК 09</w:t>
            </w:r>
          </w:p>
          <w:p w:rsidR="00BD7BB3" w:rsidRPr="008C1028" w:rsidRDefault="00BD7BB3" w:rsidP="007677FC">
            <w:pPr>
              <w:jc w:val="center"/>
            </w:pPr>
            <w:r w:rsidRPr="008C1028">
              <w:rPr>
                <w:b/>
              </w:rPr>
              <w:t>ОК 10</w:t>
            </w:r>
          </w:p>
        </w:tc>
      </w:tr>
      <w:tr w:rsidR="00BD7BB3" w:rsidRPr="008C1028" w:rsidTr="00BD7BB3">
        <w:trPr>
          <w:trHeight w:val="20"/>
        </w:trPr>
        <w:tc>
          <w:tcPr>
            <w:tcW w:w="800" w:type="pct"/>
            <w:vMerge/>
          </w:tcPr>
          <w:p w:rsidR="00BD7BB3" w:rsidRPr="008C1028" w:rsidRDefault="00BD7BB3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Урок 6. Защита информации в автоматизированных (информационных) системах.</w:t>
            </w:r>
          </w:p>
          <w:p w:rsidR="00BD7BB3" w:rsidRPr="008C1028" w:rsidRDefault="00BD7BB3" w:rsidP="007677FC">
            <w:pPr>
              <w:widowControl w:val="0"/>
              <w:spacing w:line="276" w:lineRule="auto"/>
              <w:ind w:left="-56" w:right="-42"/>
              <w:contextualSpacing/>
              <w:rPr>
                <w:i/>
                <w:lang w:eastAsia="zh-CN"/>
              </w:rPr>
            </w:pPr>
            <w:r w:rsidRPr="008C1028">
              <w:rPr>
                <w:bCs/>
                <w:lang w:eastAsia="zh-CN"/>
              </w:rPr>
              <w:t>Основные механизмы защиты информации. Система защиты информации. Меры защиты информации, реализуемые в автоматизированных (информационных) системах</w:t>
            </w:r>
            <w:r w:rsidRPr="008C1028">
              <w:rPr>
                <w:bCs/>
                <w:i/>
                <w:lang w:eastAsia="zh-CN"/>
              </w:rPr>
              <w:t>.</w:t>
            </w:r>
          </w:p>
          <w:p w:rsidR="00BD7BB3" w:rsidRPr="008C1028" w:rsidRDefault="00BD7BB3" w:rsidP="007677FC">
            <w:pPr>
              <w:widowControl w:val="0"/>
              <w:spacing w:line="276" w:lineRule="auto"/>
              <w:ind w:left="-56" w:right="-42"/>
              <w:contextualSpacing/>
              <w:rPr>
                <w:lang w:eastAsia="zh-CN"/>
              </w:rPr>
            </w:pPr>
            <w:r w:rsidRPr="008C1028">
              <w:rPr>
                <w:bCs/>
                <w:lang w:eastAsia="zh-CN"/>
              </w:rPr>
              <w:t>Программные и программно-аппаратные средства защиты информации</w:t>
            </w:r>
          </w:p>
          <w:p w:rsidR="00BD7BB3" w:rsidRPr="008C1028" w:rsidRDefault="00BD7BB3" w:rsidP="007677FC">
            <w:pPr>
              <w:widowControl w:val="0"/>
              <w:spacing w:line="276" w:lineRule="auto"/>
              <w:ind w:left="-56" w:right="-42"/>
              <w:contextualSpacing/>
              <w:rPr>
                <w:lang w:eastAsia="zh-CN"/>
              </w:rPr>
            </w:pPr>
            <w:r w:rsidRPr="008C1028">
              <w:rPr>
                <w:bCs/>
                <w:lang w:eastAsia="zh-CN"/>
              </w:rPr>
              <w:t>Инженерная защита и техническая охрана объектов информатизации</w:t>
            </w:r>
          </w:p>
          <w:p w:rsidR="00BD7BB3" w:rsidRPr="008C1028" w:rsidRDefault="00BD7BB3" w:rsidP="007677FC">
            <w:pPr>
              <w:rPr>
                <w:b/>
                <w:bCs/>
              </w:rPr>
            </w:pPr>
            <w:r w:rsidRPr="008C1028">
              <w:rPr>
                <w:lang w:eastAsia="zh-CN"/>
              </w:rPr>
              <w:t>Организационно-распорядительная защита информации. Работа с кадрами и внутри объектовый режим. Принципы построения организационно-распорядительной системы.</w:t>
            </w:r>
          </w:p>
        </w:tc>
        <w:tc>
          <w:tcPr>
            <w:tcW w:w="479" w:type="pct"/>
            <w:vAlign w:val="center"/>
          </w:tcPr>
          <w:p w:rsidR="00BD7BB3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BD7BB3" w:rsidRPr="008C1028" w:rsidRDefault="00BD7BB3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rPr>
                <w:b/>
              </w:rPr>
            </w:pPr>
            <w:r w:rsidRPr="008C102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400C4F" w:rsidRPr="008C1028" w:rsidRDefault="00BD7BB3" w:rsidP="007677FC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4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rPr>
                <w:b/>
                <w:bCs/>
              </w:rPr>
            </w:pPr>
            <w:r w:rsidRPr="008C1028">
              <w:t xml:space="preserve">Практическое занятие №8: </w:t>
            </w:r>
            <w:r w:rsidRPr="008C1028">
              <w:rPr>
                <w:lang w:eastAsia="zh-CN"/>
              </w:rPr>
              <w:t>Выбор мер защиты информации для автоматизированного рабочего места</w:t>
            </w:r>
            <w:r w:rsidRPr="008C1028">
              <w:t>.</w:t>
            </w:r>
          </w:p>
        </w:tc>
        <w:tc>
          <w:tcPr>
            <w:tcW w:w="479" w:type="pct"/>
            <w:vAlign w:val="center"/>
          </w:tcPr>
          <w:p w:rsidR="00400C4F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400C4F" w:rsidRPr="008C1028" w:rsidRDefault="00400C4F" w:rsidP="007677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8C1028">
              <w:t xml:space="preserve">Практическое занятие №9: </w:t>
            </w:r>
            <w:r w:rsidRPr="008C1028">
              <w:rPr>
                <w:lang w:eastAsia="zh-CN"/>
              </w:rPr>
              <w:t>Выбор мер защиты информации для автоматизированного рабочего места</w:t>
            </w:r>
            <w:r w:rsidRPr="008C1028">
              <w:t>.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800" w:type="pct"/>
            <w:vMerge/>
          </w:tcPr>
          <w:p w:rsidR="00400C4F" w:rsidRPr="008C1028" w:rsidRDefault="00400C4F" w:rsidP="007677FC">
            <w:pPr>
              <w:rPr>
                <w:bCs/>
              </w:rPr>
            </w:pPr>
          </w:p>
        </w:tc>
        <w:tc>
          <w:tcPr>
            <w:tcW w:w="3119" w:type="pct"/>
          </w:tcPr>
          <w:p w:rsidR="00400C4F" w:rsidRPr="008C1028" w:rsidRDefault="00400C4F" w:rsidP="007677FC">
            <w:pPr>
              <w:pStyle w:val="afa"/>
              <w:rPr>
                <w:rFonts w:ascii="Times New Roman" w:hAnsi="Times New Roman"/>
                <w:bCs/>
                <w:sz w:val="24"/>
                <w:szCs w:val="24"/>
              </w:rPr>
            </w:pPr>
            <w:r w:rsidRPr="008C1028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теоретического материала. </w:t>
            </w:r>
          </w:p>
          <w:p w:rsidR="00400C4F" w:rsidRPr="008C1028" w:rsidRDefault="00400C4F" w:rsidP="007677FC">
            <w:pPr>
              <w:rPr>
                <w:b/>
                <w:bCs/>
              </w:rPr>
            </w:pPr>
            <w:r w:rsidRPr="008C1028">
              <w:rPr>
                <w:bCs/>
              </w:rPr>
              <w:t>Подготовка к дифференцированному зачету</w:t>
            </w:r>
          </w:p>
        </w:tc>
        <w:tc>
          <w:tcPr>
            <w:tcW w:w="479" w:type="pct"/>
            <w:vAlign w:val="center"/>
          </w:tcPr>
          <w:p w:rsidR="00400C4F" w:rsidRPr="008C1028" w:rsidRDefault="00BD7BB3" w:rsidP="007677FC">
            <w:pPr>
              <w:jc w:val="center"/>
              <w:rPr>
                <w:bCs/>
              </w:rPr>
            </w:pPr>
            <w:r w:rsidRPr="008C1028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3919" w:type="pct"/>
            <w:gridSpan w:val="2"/>
          </w:tcPr>
          <w:p w:rsidR="00400C4F" w:rsidRPr="008C1028" w:rsidRDefault="00400C4F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Урок 7. Промежуточная аттестация в форме дифференцированного зачета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2</w:t>
            </w:r>
          </w:p>
        </w:tc>
        <w:tc>
          <w:tcPr>
            <w:tcW w:w="602" w:type="pct"/>
          </w:tcPr>
          <w:p w:rsidR="00400C4F" w:rsidRPr="008C1028" w:rsidRDefault="00400C4F" w:rsidP="007677FC">
            <w:pPr>
              <w:rPr>
                <w:b/>
                <w:bCs/>
              </w:rPr>
            </w:pPr>
          </w:p>
        </w:tc>
      </w:tr>
      <w:tr w:rsidR="00400C4F" w:rsidRPr="008C1028" w:rsidTr="00BD7BB3">
        <w:trPr>
          <w:trHeight w:val="20"/>
        </w:trPr>
        <w:tc>
          <w:tcPr>
            <w:tcW w:w="3919" w:type="pct"/>
            <w:gridSpan w:val="2"/>
          </w:tcPr>
          <w:p w:rsidR="00400C4F" w:rsidRPr="008C1028" w:rsidRDefault="00400C4F" w:rsidP="007677FC">
            <w:pPr>
              <w:rPr>
                <w:b/>
                <w:bCs/>
              </w:rPr>
            </w:pPr>
            <w:r w:rsidRPr="008C1028">
              <w:rPr>
                <w:b/>
                <w:bCs/>
              </w:rPr>
              <w:t>Всего:</w:t>
            </w:r>
          </w:p>
        </w:tc>
        <w:tc>
          <w:tcPr>
            <w:tcW w:w="479" w:type="pct"/>
            <w:vAlign w:val="center"/>
          </w:tcPr>
          <w:p w:rsidR="00400C4F" w:rsidRPr="008C1028" w:rsidRDefault="00400C4F" w:rsidP="007677FC">
            <w:pPr>
              <w:jc w:val="center"/>
              <w:rPr>
                <w:b/>
                <w:bCs/>
              </w:rPr>
            </w:pPr>
            <w:r w:rsidRPr="008C1028">
              <w:rPr>
                <w:b/>
                <w:bCs/>
              </w:rPr>
              <w:t>38</w:t>
            </w:r>
          </w:p>
        </w:tc>
        <w:tc>
          <w:tcPr>
            <w:tcW w:w="602" w:type="pct"/>
          </w:tcPr>
          <w:p w:rsidR="00400C4F" w:rsidRPr="008C1028" w:rsidRDefault="00400C4F" w:rsidP="007677FC">
            <w:pPr>
              <w:rPr>
                <w:b/>
                <w:bCs/>
              </w:rPr>
            </w:pPr>
          </w:p>
        </w:tc>
      </w:tr>
    </w:tbl>
    <w:p w:rsidR="00000C9B" w:rsidRPr="008C1028" w:rsidRDefault="00000C9B" w:rsidP="00000C9B">
      <w:pPr>
        <w:widowControl w:val="0"/>
        <w:rPr>
          <w:rFonts w:ascii="Arial Unicode MS" w:eastAsia="Arial Unicode MS" w:hAnsi="Arial Unicode MS" w:cs="Arial Unicode MS"/>
          <w:sz w:val="2"/>
          <w:szCs w:val="2"/>
          <w:lang w:bidi="ru-RU"/>
        </w:rPr>
        <w:sectPr w:rsidR="00000C9B" w:rsidRPr="008C1028" w:rsidSect="001D3325">
          <w:pgSz w:w="16840" w:h="11900" w:orient="landscape"/>
          <w:pgMar w:top="1134" w:right="1134" w:bottom="1134" w:left="1134" w:header="567" w:footer="567" w:gutter="0"/>
          <w:cols w:space="720"/>
          <w:noEndnote/>
          <w:docGrid w:linePitch="360"/>
        </w:sectPr>
      </w:pPr>
    </w:p>
    <w:p w:rsidR="00000C9B" w:rsidRPr="008C1028" w:rsidRDefault="00000C9B" w:rsidP="00000C9B">
      <w:pPr>
        <w:keepNext/>
        <w:keepLines/>
        <w:widowControl w:val="0"/>
        <w:tabs>
          <w:tab w:val="left" w:pos="387"/>
        </w:tabs>
        <w:jc w:val="center"/>
        <w:outlineLvl w:val="0"/>
        <w:rPr>
          <w:b/>
          <w:bCs/>
          <w:sz w:val="28"/>
          <w:szCs w:val="28"/>
          <w:lang w:bidi="ru-RU"/>
        </w:rPr>
      </w:pPr>
      <w:bookmarkStart w:id="2" w:name="bookmark5"/>
      <w:r w:rsidRPr="008C1028">
        <w:rPr>
          <w:b/>
          <w:bCs/>
          <w:sz w:val="28"/>
          <w:szCs w:val="28"/>
          <w:lang w:bidi="ru-RU"/>
        </w:rPr>
        <w:lastRenderedPageBreak/>
        <w:t xml:space="preserve">3 УСЛОВИЯ РЕАЛИЗАЦИИ </w:t>
      </w:r>
      <w:r w:rsidR="007A4855" w:rsidRPr="008C1028">
        <w:rPr>
          <w:b/>
          <w:bCs/>
          <w:sz w:val="28"/>
          <w:szCs w:val="28"/>
          <w:lang w:bidi="ru-RU"/>
        </w:rPr>
        <w:t xml:space="preserve">ПРОГРАММЫ </w:t>
      </w:r>
      <w:r w:rsidR="00142408" w:rsidRPr="008C1028">
        <w:rPr>
          <w:b/>
          <w:bCs/>
          <w:sz w:val="28"/>
          <w:szCs w:val="28"/>
          <w:lang w:bidi="ru-RU"/>
        </w:rPr>
        <w:t xml:space="preserve">УЧЕБНОЙ </w:t>
      </w:r>
      <w:r w:rsidRPr="008C1028">
        <w:rPr>
          <w:b/>
          <w:bCs/>
          <w:sz w:val="28"/>
          <w:szCs w:val="28"/>
          <w:lang w:bidi="ru-RU"/>
        </w:rPr>
        <w:t>ДИСЦИПЛИНЫ</w:t>
      </w:r>
      <w:bookmarkEnd w:id="2"/>
    </w:p>
    <w:p w:rsidR="00000C9B" w:rsidRPr="008C1028" w:rsidRDefault="00000C9B" w:rsidP="00000C9B">
      <w:pPr>
        <w:keepNext/>
        <w:keepLines/>
        <w:widowControl w:val="0"/>
        <w:tabs>
          <w:tab w:val="left" w:pos="387"/>
        </w:tabs>
        <w:ind w:firstLine="709"/>
        <w:jc w:val="both"/>
        <w:outlineLvl w:val="0"/>
        <w:rPr>
          <w:b/>
          <w:bCs/>
          <w:sz w:val="28"/>
          <w:szCs w:val="28"/>
          <w:lang w:bidi="ru-RU"/>
        </w:rPr>
      </w:pPr>
    </w:p>
    <w:p w:rsidR="003C0006" w:rsidRPr="008C1028" w:rsidRDefault="003C0006" w:rsidP="003C0006">
      <w:pPr>
        <w:suppressAutoHyphens/>
        <w:ind w:firstLine="770"/>
        <w:jc w:val="both"/>
        <w:rPr>
          <w:bCs/>
          <w:sz w:val="28"/>
          <w:szCs w:val="28"/>
        </w:rPr>
      </w:pPr>
      <w:r w:rsidRPr="008C1028">
        <w:rPr>
          <w:b/>
          <w:bCs/>
          <w:sz w:val="28"/>
          <w:szCs w:val="28"/>
        </w:rPr>
        <w:t xml:space="preserve">3.1.Для реализации </w:t>
      </w:r>
      <w:r w:rsidR="007A4855" w:rsidRPr="008C1028">
        <w:rPr>
          <w:b/>
          <w:bCs/>
          <w:sz w:val="28"/>
          <w:szCs w:val="28"/>
        </w:rPr>
        <w:t xml:space="preserve">программы </w:t>
      </w:r>
      <w:r w:rsidRPr="008C1028">
        <w:rPr>
          <w:b/>
          <w:bCs/>
          <w:sz w:val="28"/>
          <w:szCs w:val="28"/>
        </w:rPr>
        <w:t>учебной дисциплины должны быть предусмотрены следующие специальные помещения:</w:t>
      </w:r>
    </w:p>
    <w:p w:rsidR="00A145C3" w:rsidRPr="008C1028" w:rsidRDefault="00A145C3" w:rsidP="00142408">
      <w:pPr>
        <w:suppressAutoHyphens/>
        <w:autoSpaceDE w:val="0"/>
        <w:autoSpaceDN w:val="0"/>
        <w:adjustRightInd w:val="0"/>
        <w:ind w:firstLine="660"/>
        <w:jc w:val="both"/>
        <w:rPr>
          <w:bCs/>
          <w:sz w:val="28"/>
          <w:szCs w:val="28"/>
        </w:rPr>
      </w:pPr>
      <w:r w:rsidRPr="008C1028">
        <w:rPr>
          <w:bCs/>
          <w:sz w:val="28"/>
          <w:szCs w:val="28"/>
        </w:rPr>
        <w:t>Кабинет «</w:t>
      </w:r>
      <w:r w:rsidR="00BB0980" w:rsidRPr="008C1028">
        <w:rPr>
          <w:bCs/>
          <w:sz w:val="28"/>
          <w:szCs w:val="28"/>
        </w:rPr>
        <w:t>Кабинет информационной безопасности лаборатории информационных технологий</w:t>
      </w:r>
      <w:r w:rsidRPr="008C1028">
        <w:rPr>
          <w:bCs/>
          <w:sz w:val="28"/>
          <w:szCs w:val="28"/>
        </w:rPr>
        <w:t xml:space="preserve">», оснащенный оборудованием: </w:t>
      </w:r>
      <w:r w:rsidR="00BB0980" w:rsidRPr="008C1028">
        <w:rPr>
          <w:bCs/>
          <w:sz w:val="28"/>
          <w:szCs w:val="28"/>
        </w:rPr>
        <w:t>персональный компьютер, проектор, презентации уроков, стенды, плакаты, методические пособия, посадочные места по количеству обучающихся; рабочее место преподавателя; мультимедийное оборудование.</w:t>
      </w:r>
    </w:p>
    <w:p w:rsidR="00BD7BB3" w:rsidRPr="008C1028" w:rsidRDefault="00BD7BB3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</w:p>
    <w:p w:rsidR="00142408" w:rsidRPr="008C1028" w:rsidRDefault="00142408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  <w:r w:rsidRPr="008C1028">
        <w:rPr>
          <w:b/>
          <w:bCs/>
          <w:sz w:val="28"/>
          <w:szCs w:val="28"/>
        </w:rPr>
        <w:t>3.2. Информационное обеспечение</w:t>
      </w:r>
    </w:p>
    <w:p w:rsidR="00142408" w:rsidRPr="008C1028" w:rsidRDefault="00A145C3" w:rsidP="00142408">
      <w:pPr>
        <w:suppressAutoHyphens/>
        <w:ind w:firstLine="660"/>
        <w:jc w:val="both"/>
        <w:rPr>
          <w:sz w:val="28"/>
          <w:szCs w:val="28"/>
        </w:rPr>
      </w:pPr>
      <w:r w:rsidRPr="008C1028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BD7BB3" w:rsidRPr="008C1028" w:rsidRDefault="00BD7BB3" w:rsidP="00142408">
      <w:pPr>
        <w:ind w:firstLine="660"/>
        <w:contextualSpacing/>
        <w:rPr>
          <w:b/>
          <w:sz w:val="28"/>
          <w:szCs w:val="28"/>
        </w:rPr>
      </w:pPr>
    </w:p>
    <w:p w:rsidR="00142408" w:rsidRPr="008C1028" w:rsidRDefault="00142408" w:rsidP="00142408">
      <w:pPr>
        <w:ind w:firstLine="660"/>
        <w:contextualSpacing/>
        <w:rPr>
          <w:b/>
          <w:sz w:val="28"/>
          <w:szCs w:val="28"/>
        </w:rPr>
      </w:pPr>
      <w:r w:rsidRPr="008C1028">
        <w:rPr>
          <w:b/>
          <w:sz w:val="28"/>
          <w:szCs w:val="28"/>
        </w:rPr>
        <w:t>3.2.1. Основные печатные издания</w:t>
      </w:r>
    </w:p>
    <w:p w:rsidR="00BD7BB3" w:rsidRPr="008C1028" w:rsidRDefault="00BD7BB3" w:rsidP="00142408">
      <w:pPr>
        <w:ind w:firstLine="660"/>
        <w:contextualSpacing/>
        <w:rPr>
          <w:b/>
          <w:bCs/>
          <w:sz w:val="28"/>
          <w:szCs w:val="28"/>
        </w:rPr>
      </w:pPr>
    </w:p>
    <w:p w:rsidR="00142408" w:rsidRPr="008C1028" w:rsidRDefault="00142408" w:rsidP="00142408">
      <w:pPr>
        <w:ind w:firstLine="660"/>
        <w:contextualSpacing/>
        <w:rPr>
          <w:b/>
          <w:sz w:val="28"/>
          <w:szCs w:val="28"/>
        </w:rPr>
      </w:pPr>
      <w:r w:rsidRPr="008C1028">
        <w:rPr>
          <w:b/>
          <w:bCs/>
          <w:sz w:val="28"/>
          <w:szCs w:val="28"/>
        </w:rPr>
        <w:t>3.2.2. Основные электронные издания</w:t>
      </w:r>
    </w:p>
    <w:p w:rsidR="003C0006" w:rsidRDefault="00C23B61" w:rsidP="00C23B61">
      <w:pPr>
        <w:ind w:firstLine="660"/>
        <w:contextualSpacing/>
        <w:rPr>
          <w:sz w:val="28"/>
          <w:szCs w:val="28"/>
        </w:rPr>
      </w:pPr>
      <w:r w:rsidRPr="008C1028">
        <w:rPr>
          <w:sz w:val="28"/>
          <w:szCs w:val="28"/>
        </w:rPr>
        <w:t xml:space="preserve">1. Бубнов А. А. Основы информационной безопасности : учебник для учреждений СПО / А. А. Бубнов, В. Н. Пржегорлинский, О. А. Савинкин. – Москва : Академия, 2018. - 256 с. – Режим доступа: </w:t>
      </w:r>
      <w:hyperlink r:id="rId9" w:history="1">
        <w:r w:rsidR="00964869" w:rsidRPr="002C5A2C">
          <w:rPr>
            <w:rStyle w:val="af4"/>
            <w:sz w:val="28"/>
            <w:szCs w:val="28"/>
          </w:rPr>
          <w:t>http://www.academia-moscow.ru/catalogue/4831/302888/</w:t>
        </w:r>
      </w:hyperlink>
    </w:p>
    <w:p w:rsidR="00964869" w:rsidRDefault="00964869" w:rsidP="00964869">
      <w:pPr>
        <w:ind w:firstLine="6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56917">
        <w:rPr>
          <w:sz w:val="28"/>
          <w:szCs w:val="28"/>
        </w:rPr>
        <w:t xml:space="preserve">Нестеров, С. А. Основы информационной безопасности : учебное пособие / С. А. Нестеров. — 5-е изд., стер. — Санкт-Петербург : Лань, 2022. — 324 с. — ISBN 978-5-8114-4067-2. — Текст : электронный // Лань : электронно-библиотечная система. — URL: </w:t>
      </w:r>
      <w:hyperlink r:id="rId10" w:history="1">
        <w:r w:rsidRPr="00EA18FC">
          <w:rPr>
            <w:rStyle w:val="af4"/>
            <w:sz w:val="28"/>
            <w:szCs w:val="28"/>
          </w:rPr>
          <w:t>https://e.lanbook.com/book/206279</w:t>
        </w:r>
      </w:hyperlink>
      <w:r w:rsidRPr="00A56917">
        <w:rPr>
          <w:sz w:val="28"/>
          <w:szCs w:val="28"/>
        </w:rPr>
        <w:t xml:space="preserve"> (дата обращения: 26.06.2022)</w:t>
      </w:r>
    </w:p>
    <w:p w:rsidR="00964869" w:rsidRDefault="00964869" w:rsidP="00964869">
      <w:pPr>
        <w:ind w:firstLine="6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05D4">
        <w:rPr>
          <w:sz w:val="28"/>
          <w:szCs w:val="28"/>
        </w:rPr>
        <w:t xml:space="preserve">Суворова Г.М. Основы информационной безопасности : учебное пособие для СПО / Суворова Г.М.. — Саратов : Профобразование, 2021. — 135 c. — ISBN 978-5-4488-1294-1. — Текст : электронный // IPR SMART : [сайт]. — URL: </w:t>
      </w:r>
      <w:hyperlink r:id="rId11" w:history="1">
        <w:r w:rsidRPr="00EA18FC">
          <w:rPr>
            <w:rStyle w:val="af4"/>
            <w:sz w:val="28"/>
            <w:szCs w:val="28"/>
          </w:rPr>
          <w:t>https://www.iprbookshop.ru/108005.html</w:t>
        </w:r>
      </w:hyperlink>
      <w:r w:rsidRPr="000F05D4">
        <w:rPr>
          <w:sz w:val="28"/>
          <w:szCs w:val="28"/>
        </w:rPr>
        <w:t xml:space="preserve"> (дата обращения: 26.06.2022).</w:t>
      </w:r>
    </w:p>
    <w:p w:rsidR="00964869" w:rsidRPr="008C1028" w:rsidRDefault="00964869" w:rsidP="00964869">
      <w:pPr>
        <w:ind w:firstLine="660"/>
        <w:contextualSpacing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05D4">
        <w:rPr>
          <w:sz w:val="28"/>
          <w:szCs w:val="28"/>
        </w:rPr>
        <w:t xml:space="preserve">Фомин, Д. В. Информационная безопасность : учебное пособие для СПО / Д. В. Фомин. — Саратов, Москва : Профобразование, Ай Пи Ар Медиа, 2022. — 218 c. — ISBN 978-5-4488-1351-1, 978-5-4497-1565-4. — Текст : электронный // Цифровой образовательный ресурс IPR SMART : [сайт]. — URL: </w:t>
      </w:r>
      <w:hyperlink r:id="rId12" w:history="1">
        <w:r w:rsidRPr="00EA18FC">
          <w:rPr>
            <w:rStyle w:val="af4"/>
            <w:sz w:val="28"/>
            <w:szCs w:val="28"/>
          </w:rPr>
          <w:t>https://www.iprbookshop.ru/118458.html</w:t>
        </w:r>
      </w:hyperlink>
      <w:r w:rsidRPr="000F05D4">
        <w:rPr>
          <w:sz w:val="28"/>
          <w:szCs w:val="28"/>
        </w:rPr>
        <w:t>(дата обращения: 26.06.2022). — Режим доступа: для авторизир. пользователей. - DOI: https://doi.org/10.23682/118458</w:t>
      </w:r>
    </w:p>
    <w:p w:rsidR="00964869" w:rsidRPr="008C1028" w:rsidRDefault="00964869" w:rsidP="00C23B61">
      <w:pPr>
        <w:ind w:firstLine="660"/>
        <w:contextualSpacing/>
        <w:rPr>
          <w:b/>
          <w:bCs/>
          <w:sz w:val="28"/>
          <w:szCs w:val="28"/>
        </w:rPr>
      </w:pPr>
      <w:bookmarkStart w:id="3" w:name="_GoBack"/>
      <w:bookmarkEnd w:id="3"/>
    </w:p>
    <w:p w:rsidR="005D342B" w:rsidRPr="008C1028" w:rsidRDefault="00000C9B" w:rsidP="00142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8C1028">
        <w:rPr>
          <w:b/>
          <w:caps/>
          <w:sz w:val="28"/>
          <w:szCs w:val="28"/>
        </w:rPr>
        <w:br w:type="page"/>
      </w:r>
      <w:r w:rsidR="005D342B" w:rsidRPr="008C1028">
        <w:rPr>
          <w:b/>
          <w:caps/>
          <w:sz w:val="28"/>
          <w:szCs w:val="28"/>
        </w:rPr>
        <w:lastRenderedPageBreak/>
        <w:t xml:space="preserve">4. </w:t>
      </w:r>
      <w:r w:rsidR="00FF6AC7" w:rsidRPr="008C1028">
        <w:rPr>
          <w:b/>
          <w:caps/>
          <w:sz w:val="28"/>
          <w:szCs w:val="28"/>
        </w:rPr>
        <w:t xml:space="preserve">Контроль и оценка результатов </w:t>
      </w:r>
      <w:r w:rsidR="005D342B" w:rsidRPr="008C1028">
        <w:rPr>
          <w:b/>
          <w:caps/>
          <w:sz w:val="28"/>
          <w:szCs w:val="28"/>
        </w:rPr>
        <w:t xml:space="preserve">освоения </w:t>
      </w:r>
      <w:r w:rsidR="001473CE" w:rsidRPr="008C1028">
        <w:rPr>
          <w:b/>
          <w:caps/>
          <w:sz w:val="28"/>
          <w:szCs w:val="28"/>
        </w:rPr>
        <w:t>УЧЕБНОЙ</w:t>
      </w:r>
      <w:r w:rsidR="005D342B" w:rsidRPr="008C1028">
        <w:rPr>
          <w:b/>
          <w:caps/>
          <w:sz w:val="28"/>
          <w:szCs w:val="28"/>
        </w:rPr>
        <w:t>Дисциплины</w:t>
      </w:r>
    </w:p>
    <w:p w:rsidR="0000068F" w:rsidRPr="008C1028" w:rsidRDefault="0000068F" w:rsidP="00380C2C">
      <w:pPr>
        <w:ind w:firstLine="709"/>
        <w:jc w:val="both"/>
      </w:pPr>
    </w:p>
    <w:tbl>
      <w:tblPr>
        <w:tblW w:w="9570" w:type="dxa"/>
        <w:jc w:val="center"/>
        <w:tblCellMar>
          <w:left w:w="10" w:type="dxa"/>
          <w:right w:w="10" w:type="dxa"/>
        </w:tblCellMar>
        <w:tblLook w:val="0000"/>
      </w:tblPr>
      <w:tblGrid>
        <w:gridCol w:w="2957"/>
        <w:gridCol w:w="3426"/>
        <w:gridCol w:w="3187"/>
      </w:tblGrid>
      <w:tr w:rsidR="009F2065" w:rsidRPr="008C1028" w:rsidTr="005E066B">
        <w:trPr>
          <w:jc w:val="center"/>
        </w:trPr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contextualSpacing/>
              <w:rPr>
                <w:b/>
                <w:bCs/>
                <w:i/>
                <w:lang w:eastAsia="zh-CN"/>
              </w:rPr>
            </w:pPr>
            <w:r w:rsidRPr="008C1028">
              <w:rPr>
                <w:b/>
                <w:bCs/>
                <w:i/>
                <w:lang w:eastAsia="zh-CN"/>
              </w:rPr>
              <w:t>Результаты обучения</w:t>
            </w:r>
          </w:p>
        </w:tc>
        <w:tc>
          <w:tcPr>
            <w:tcW w:w="1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contextualSpacing/>
              <w:rPr>
                <w:b/>
                <w:bCs/>
                <w:i/>
                <w:lang w:eastAsia="zh-CN"/>
              </w:rPr>
            </w:pPr>
            <w:r w:rsidRPr="008C1028">
              <w:rPr>
                <w:b/>
                <w:bCs/>
                <w:i/>
                <w:lang w:eastAsia="zh-CN"/>
              </w:rPr>
              <w:t>Критерии оценки</w:t>
            </w: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contextualSpacing/>
              <w:rPr>
                <w:b/>
                <w:bCs/>
                <w:i/>
                <w:lang w:eastAsia="zh-CN"/>
              </w:rPr>
            </w:pPr>
            <w:r w:rsidRPr="008C1028">
              <w:rPr>
                <w:b/>
                <w:bCs/>
                <w:i/>
                <w:lang w:eastAsia="zh-CN"/>
              </w:rPr>
              <w:t>Формы и методы оценки</w:t>
            </w:r>
          </w:p>
        </w:tc>
      </w:tr>
      <w:tr w:rsidR="009F2065" w:rsidRPr="008C1028" w:rsidTr="005E066B">
        <w:trPr>
          <w:jc w:val="center"/>
        </w:trPr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contextualSpacing/>
              <w:jc w:val="both"/>
              <w:rPr>
                <w:b/>
                <w:bCs/>
                <w:lang w:eastAsia="zh-CN"/>
              </w:rPr>
            </w:pPr>
            <w:r w:rsidRPr="008C1028">
              <w:rPr>
                <w:b/>
                <w:bCs/>
                <w:lang w:eastAsia="zh-CN"/>
              </w:rPr>
              <w:t xml:space="preserve">Умения: </w:t>
            </w:r>
          </w:p>
        </w:tc>
        <w:tc>
          <w:tcPr>
            <w:tcW w:w="17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contextualSpacing/>
              <w:rPr>
                <w:bCs/>
                <w:lang w:eastAsia="zh-CN"/>
              </w:rPr>
            </w:pPr>
          </w:p>
          <w:p w:rsidR="007A484A" w:rsidRPr="008C1028" w:rsidRDefault="007A484A" w:rsidP="005E066B">
            <w:pPr>
              <w:contextualSpacing/>
              <w:rPr>
                <w:bCs/>
                <w:i/>
                <w:lang w:eastAsia="zh-CN"/>
              </w:rPr>
            </w:pPr>
            <w:r w:rsidRPr="008C1028">
              <w:rPr>
                <w:bCs/>
                <w:i/>
                <w:lang w:eastAsia="zh-CN"/>
              </w:rPr>
              <w:t>Оценка умений осуществляется по пятибалльной шкале</w:t>
            </w:r>
          </w:p>
          <w:p w:rsidR="007A484A" w:rsidRPr="008C1028" w:rsidRDefault="007A484A" w:rsidP="005E066B">
            <w:pPr>
              <w:contextualSpacing/>
              <w:rPr>
                <w:bCs/>
                <w:i/>
                <w:lang w:eastAsia="zh-CN"/>
              </w:rPr>
            </w:pPr>
          </w:p>
          <w:p w:rsidR="007A484A" w:rsidRPr="008C1028" w:rsidRDefault="007A484A" w:rsidP="005E066B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16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contextualSpacing/>
              <w:rPr>
                <w:bCs/>
                <w:i/>
                <w:lang w:eastAsia="zh-CN"/>
              </w:rPr>
            </w:pPr>
          </w:p>
          <w:p w:rsidR="00BD7BB3" w:rsidRPr="008C1028" w:rsidRDefault="00BD7BB3" w:rsidP="00BD7BB3">
            <w:r w:rsidRPr="008C1028">
              <w:t>- устный опрос-собеседование;</w:t>
            </w:r>
          </w:p>
          <w:p w:rsidR="00BD7BB3" w:rsidRPr="008C1028" w:rsidRDefault="00BD7BB3" w:rsidP="00BD7BB3">
            <w:r w:rsidRPr="008C1028">
              <w:t>- письменный опрос;</w:t>
            </w:r>
          </w:p>
          <w:p w:rsidR="00BD7BB3" w:rsidRPr="008C1028" w:rsidRDefault="00BD7BB3" w:rsidP="00BD7BB3">
            <w:pPr>
              <w:jc w:val="both"/>
            </w:pPr>
            <w:r w:rsidRPr="008C1028">
              <w:t>- выполнение и защита практических занятий;</w:t>
            </w:r>
          </w:p>
          <w:p w:rsidR="007A484A" w:rsidRPr="008C1028" w:rsidRDefault="00BD7BB3" w:rsidP="00BD7BB3">
            <w:pPr>
              <w:contextualSpacing/>
            </w:pPr>
            <w:r w:rsidRPr="008C1028">
              <w:t>- аудиторная и внеаудиторная самостоятельная работа</w:t>
            </w:r>
          </w:p>
          <w:p w:rsidR="008C1028" w:rsidRPr="008C1028" w:rsidRDefault="008C1028" w:rsidP="00BD7BB3">
            <w:pPr>
              <w:contextualSpacing/>
              <w:rPr>
                <w:bCs/>
                <w:i/>
                <w:lang w:eastAsia="zh-CN"/>
              </w:rPr>
            </w:pPr>
            <w:r w:rsidRPr="008C1028">
              <w:t>- дифференцированный зачёт</w:t>
            </w:r>
          </w:p>
        </w:tc>
      </w:tr>
      <w:tr w:rsidR="009F2065" w:rsidRPr="008C1028" w:rsidTr="007A484A">
        <w:trPr>
          <w:trHeight w:val="3454"/>
          <w:jc w:val="center"/>
        </w:trPr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 xml:space="preserve">классифицировать защищаемую </w:t>
            </w:r>
            <w:r w:rsidR="009C4033" w:rsidRPr="008C1028">
              <w:rPr>
                <w:lang w:eastAsia="zh-CN"/>
              </w:rPr>
              <w:t>информацию</w:t>
            </w:r>
            <w:r w:rsidRPr="008C1028">
              <w:rPr>
                <w:lang w:eastAsia="zh-CN"/>
              </w:rPr>
              <w:t xml:space="preserve"> по видам тайны и степеням секретности;</w:t>
            </w:r>
          </w:p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 xml:space="preserve"> классифицировать основные угрозы безопасности информации</w:t>
            </w:r>
          </w:p>
        </w:tc>
        <w:tc>
          <w:tcPr>
            <w:tcW w:w="17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rPr>
                <w:rFonts w:ascii="Calibri" w:hAnsi="Calibri"/>
                <w:lang w:eastAsia="zh-CN"/>
              </w:rPr>
            </w:pPr>
          </w:p>
        </w:tc>
        <w:tc>
          <w:tcPr>
            <w:tcW w:w="16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5E066B">
            <w:pPr>
              <w:rPr>
                <w:rFonts w:ascii="Calibri" w:hAnsi="Calibri"/>
                <w:lang w:eastAsia="zh-CN"/>
              </w:rPr>
            </w:pPr>
          </w:p>
        </w:tc>
      </w:tr>
      <w:tr w:rsidR="007A484A" w:rsidRPr="008C1028" w:rsidTr="005E066B">
        <w:trPr>
          <w:trHeight w:val="4182"/>
          <w:jc w:val="center"/>
        </w:trPr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7A484A">
            <w:pPr>
              <w:contextualSpacing/>
              <w:rPr>
                <w:b/>
                <w:bCs/>
                <w:lang w:eastAsia="zh-CN"/>
              </w:rPr>
            </w:pPr>
            <w:r w:rsidRPr="008C1028">
              <w:rPr>
                <w:b/>
                <w:bCs/>
                <w:lang w:eastAsia="zh-CN"/>
              </w:rPr>
              <w:t>Знания:</w:t>
            </w:r>
          </w:p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 xml:space="preserve">сущность и понятие информационной безопасности, характеристику ее составляющих; </w:t>
            </w:r>
          </w:p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>место информационной безопасности в системе национальной безопасности страны;</w:t>
            </w:r>
          </w:p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 xml:space="preserve"> виды, источники и носители за-щипаемой информации;</w:t>
            </w:r>
          </w:p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>источники угроз безопасности информации и меры по их предотвращению; факторы, воздействующие на информацию при ее обработке в автоматизированных (информационных) системах;</w:t>
            </w:r>
          </w:p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>жизненные циклы информации ограниченного доступа в процессе ее создания, обработки, передачи; современные средства и способы обеспечения информационной безопасности;</w:t>
            </w:r>
          </w:p>
          <w:p w:rsidR="007A484A" w:rsidRPr="008C1028" w:rsidRDefault="007A484A" w:rsidP="007A484A">
            <w:pPr>
              <w:tabs>
                <w:tab w:val="left" w:pos="174"/>
              </w:tabs>
              <w:contextualSpacing/>
              <w:jc w:val="both"/>
              <w:rPr>
                <w:lang w:eastAsia="zh-CN"/>
              </w:rPr>
            </w:pPr>
            <w:r w:rsidRPr="008C1028">
              <w:rPr>
                <w:lang w:eastAsia="zh-CN"/>
              </w:rPr>
              <w:t xml:space="preserve">основные методики анализа угроз и рисков </w:t>
            </w:r>
            <w:r w:rsidRPr="008C1028">
              <w:rPr>
                <w:lang w:eastAsia="zh-CN"/>
              </w:rPr>
              <w:lastRenderedPageBreak/>
              <w:t>информационной безопасности</w:t>
            </w:r>
          </w:p>
        </w:tc>
        <w:tc>
          <w:tcPr>
            <w:tcW w:w="1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84A" w:rsidRPr="008C1028" w:rsidRDefault="007A484A" w:rsidP="007A484A">
            <w:pPr>
              <w:contextualSpacing/>
              <w:rPr>
                <w:bCs/>
                <w:i/>
                <w:lang w:eastAsia="zh-CN"/>
              </w:rPr>
            </w:pPr>
            <w:r w:rsidRPr="008C1028">
              <w:rPr>
                <w:bCs/>
                <w:i/>
                <w:lang w:eastAsia="zh-CN"/>
              </w:rPr>
              <w:lastRenderedPageBreak/>
              <w:t>Оценка знаний осуществляется по пятибалльной шкале</w:t>
            </w:r>
          </w:p>
          <w:p w:rsidR="007A484A" w:rsidRPr="008C1028" w:rsidRDefault="007A484A" w:rsidP="007A484A">
            <w:pPr>
              <w:contextualSpacing/>
              <w:rPr>
                <w:bCs/>
                <w:lang w:eastAsia="zh-CN"/>
              </w:rPr>
            </w:pPr>
          </w:p>
          <w:p w:rsidR="007A484A" w:rsidRPr="008C1028" w:rsidRDefault="007A484A" w:rsidP="005E066B">
            <w:pPr>
              <w:rPr>
                <w:rFonts w:ascii="Calibri" w:hAnsi="Calibri"/>
                <w:lang w:eastAsia="zh-CN"/>
              </w:rPr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BB3" w:rsidRPr="008C1028" w:rsidRDefault="00BD7BB3" w:rsidP="00BD7BB3">
            <w:r w:rsidRPr="008C1028">
              <w:t>- устный опрос-собеседование;</w:t>
            </w:r>
          </w:p>
          <w:p w:rsidR="00BD7BB3" w:rsidRPr="008C1028" w:rsidRDefault="00BD7BB3" w:rsidP="00BD7BB3">
            <w:r w:rsidRPr="008C1028">
              <w:t>- письменный опрос;</w:t>
            </w:r>
          </w:p>
          <w:p w:rsidR="00BD7BB3" w:rsidRPr="008C1028" w:rsidRDefault="00BD7BB3" w:rsidP="00BD7BB3">
            <w:pPr>
              <w:jc w:val="both"/>
            </w:pPr>
            <w:r w:rsidRPr="008C1028">
              <w:t>- выполнение и защита практических занятий;</w:t>
            </w:r>
          </w:p>
          <w:p w:rsidR="007A484A" w:rsidRPr="008C1028" w:rsidRDefault="00BD7BB3" w:rsidP="00BD7BB3">
            <w:r w:rsidRPr="008C1028">
              <w:t>- аудиторная и внеаудиторная самостоятельная работа</w:t>
            </w:r>
          </w:p>
          <w:p w:rsidR="008C1028" w:rsidRPr="008C1028" w:rsidRDefault="008C1028" w:rsidP="00BD7BB3">
            <w:pPr>
              <w:rPr>
                <w:rFonts w:ascii="Calibri" w:hAnsi="Calibri"/>
                <w:lang w:eastAsia="zh-CN"/>
              </w:rPr>
            </w:pPr>
            <w:r w:rsidRPr="008C1028">
              <w:t>- дифференцированный зачёт</w:t>
            </w:r>
          </w:p>
        </w:tc>
      </w:tr>
    </w:tbl>
    <w:p w:rsidR="00E33C70" w:rsidRPr="008C1028" w:rsidRDefault="00E33C70" w:rsidP="007A484A">
      <w:pPr>
        <w:pStyle w:val="27"/>
        <w:shd w:val="clear" w:color="auto" w:fill="auto"/>
        <w:spacing w:line="240" w:lineRule="auto"/>
        <w:ind w:firstLine="0"/>
      </w:pPr>
    </w:p>
    <w:p w:rsidR="00E33C70" w:rsidRPr="008C1028" w:rsidRDefault="00E33C70" w:rsidP="00E33C70">
      <w:pPr>
        <w:ind w:firstLine="5954"/>
        <w:rPr>
          <w:rFonts w:eastAsia="Calibri"/>
          <w:sz w:val="28"/>
        </w:rPr>
      </w:pPr>
      <w:r w:rsidRPr="008C1028">
        <w:br w:type="page"/>
      </w:r>
      <w:r w:rsidRPr="008C1028">
        <w:rPr>
          <w:rFonts w:eastAsia="Calibri"/>
          <w:sz w:val="28"/>
        </w:rPr>
        <w:lastRenderedPageBreak/>
        <w:t xml:space="preserve">ПРИЛОЖЕНИЕ </w:t>
      </w:r>
    </w:p>
    <w:p w:rsidR="00E33C70" w:rsidRPr="008C1028" w:rsidRDefault="00E33C70" w:rsidP="00E33C70">
      <w:pPr>
        <w:ind w:firstLine="5954"/>
        <w:rPr>
          <w:rFonts w:eastAsia="Calibri"/>
          <w:sz w:val="28"/>
        </w:rPr>
      </w:pPr>
      <w:r w:rsidRPr="008C1028">
        <w:rPr>
          <w:rFonts w:eastAsia="Calibri"/>
          <w:sz w:val="28"/>
        </w:rPr>
        <w:t>К РАБОЧЕЙ ПРОГРАММЕ</w:t>
      </w:r>
    </w:p>
    <w:p w:rsidR="00E33C70" w:rsidRPr="008C1028" w:rsidRDefault="00E33C70" w:rsidP="00E33C70">
      <w:pPr>
        <w:ind w:firstLine="5954"/>
        <w:rPr>
          <w:rFonts w:eastAsia="Calibri"/>
          <w:sz w:val="28"/>
        </w:rPr>
      </w:pPr>
      <w:r w:rsidRPr="008C1028">
        <w:rPr>
          <w:rFonts w:eastAsia="Calibri"/>
          <w:sz w:val="28"/>
        </w:rPr>
        <w:t>ДИСЦИПЛИНЫ</w:t>
      </w:r>
    </w:p>
    <w:p w:rsidR="00E33C70" w:rsidRPr="008C1028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4" w:name="author"/>
      <w:bookmarkEnd w:id="4"/>
    </w:p>
    <w:p w:rsidR="00E33C70" w:rsidRPr="008C1028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5" w:name="disc_unit"/>
      <w:bookmarkEnd w:id="5"/>
    </w:p>
    <w:p w:rsidR="00E33C70" w:rsidRPr="008C1028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8C1028">
        <w:rPr>
          <w:rFonts w:eastAsia="Calibri"/>
          <w:b/>
          <w:sz w:val="28"/>
          <w:szCs w:val="28"/>
        </w:rPr>
        <w:t>ФОНД ОЦЕНОЧНЫХ СРЕДСТВ</w:t>
      </w:r>
    </w:p>
    <w:p w:rsidR="00E33C70" w:rsidRPr="008C1028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8C1028">
        <w:rPr>
          <w:rFonts w:eastAsia="Calibri"/>
          <w:b/>
          <w:sz w:val="28"/>
          <w:szCs w:val="28"/>
        </w:rPr>
        <w:t>ДЛЯ ПРОВЕДЕНИЯ ТЕКУЩЕГО КОНТРОЛЯ</w:t>
      </w:r>
    </w:p>
    <w:p w:rsidR="00E33C70" w:rsidRPr="008C1028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8C1028">
        <w:rPr>
          <w:rFonts w:eastAsia="Calibri"/>
          <w:b/>
          <w:sz w:val="28"/>
          <w:szCs w:val="28"/>
        </w:rPr>
        <w:t>УСПЕВАЕМОСТИ И ПРОМЕЖУТОЧНОЙ АТТЕСТАЦИИ</w:t>
      </w: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  <w:r w:rsidRPr="008C1028">
        <w:rPr>
          <w:rFonts w:eastAsia="Calibri"/>
          <w:sz w:val="28"/>
          <w:szCs w:val="28"/>
        </w:rPr>
        <w:t>по учебной дисциплине</w:t>
      </w: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1473CE" w:rsidP="00E33C70">
      <w:pPr>
        <w:ind w:firstLine="709"/>
        <w:jc w:val="center"/>
        <w:rPr>
          <w:rFonts w:eastAsia="Calibri"/>
          <w:sz w:val="28"/>
          <w:szCs w:val="28"/>
        </w:rPr>
      </w:pPr>
      <w:r w:rsidRPr="008C1028">
        <w:rPr>
          <w:rFonts w:eastAsia="Calibri"/>
          <w:sz w:val="28"/>
          <w:szCs w:val="28"/>
        </w:rPr>
        <w:t xml:space="preserve">Основы </w:t>
      </w:r>
      <w:r w:rsidR="00191906" w:rsidRPr="008C1028">
        <w:rPr>
          <w:rFonts w:eastAsia="Calibri"/>
          <w:sz w:val="28"/>
          <w:szCs w:val="28"/>
        </w:rPr>
        <w:t>информационной безопасности</w:t>
      </w:r>
    </w:p>
    <w:p w:rsidR="00E33C70" w:rsidRPr="008C1028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191906" w:rsidP="00E33C70">
      <w:pPr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ind w:firstLine="709"/>
        <w:jc w:val="center"/>
        <w:rPr>
          <w:rFonts w:eastAsia="Calibri"/>
          <w:i/>
        </w:rPr>
      </w:pPr>
      <w:r w:rsidRPr="008C1028">
        <w:rPr>
          <w:sz w:val="28"/>
          <w:szCs w:val="28"/>
        </w:rPr>
        <w:t>10</w:t>
      </w:r>
      <w:r w:rsidR="001473CE" w:rsidRPr="008C1028">
        <w:rPr>
          <w:sz w:val="28"/>
          <w:szCs w:val="28"/>
        </w:rPr>
        <w:t>.02.0</w:t>
      </w:r>
      <w:r w:rsidRPr="008C1028">
        <w:rPr>
          <w:sz w:val="28"/>
          <w:szCs w:val="28"/>
        </w:rPr>
        <w:t>4</w:t>
      </w:r>
      <w:r w:rsidR="00296890" w:rsidRPr="008C1028">
        <w:rPr>
          <w:sz w:val="28"/>
          <w:szCs w:val="28"/>
        </w:rPr>
        <w:t>Обеспечение информационной безопасности телекоммуникационных систем</w:t>
      </w:r>
    </w:p>
    <w:p w:rsidR="00E33C70" w:rsidRPr="008C1028" w:rsidRDefault="00E33C70" w:rsidP="00E33C70">
      <w:pPr>
        <w:shd w:val="clear" w:color="auto" w:fill="FFFFFF"/>
        <w:ind w:firstLine="709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pacing w:line="360" w:lineRule="auto"/>
        <w:rPr>
          <w:b/>
        </w:rPr>
        <w:sectPr w:rsidR="00E33C70" w:rsidRPr="008C1028" w:rsidSect="00E33C70">
          <w:footerReference w:type="default" r:id="rId13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1473CE" w:rsidRPr="008C1028" w:rsidRDefault="001473CE" w:rsidP="001473CE">
      <w:pPr>
        <w:jc w:val="center"/>
        <w:rPr>
          <w:b/>
          <w:sz w:val="28"/>
          <w:szCs w:val="28"/>
        </w:rPr>
      </w:pPr>
      <w:r w:rsidRPr="008C1028">
        <w:rPr>
          <w:b/>
          <w:sz w:val="28"/>
          <w:szCs w:val="28"/>
        </w:rPr>
        <w:lastRenderedPageBreak/>
        <w:t>1 ПАСПОРТ ФОНДА ОЦЕНОЧНЫХ СРЕДСТВ</w:t>
      </w:r>
    </w:p>
    <w:p w:rsidR="001473CE" w:rsidRPr="008C1028" w:rsidRDefault="001473CE" w:rsidP="001473CE">
      <w:pPr>
        <w:jc w:val="center"/>
      </w:pPr>
    </w:p>
    <w:p w:rsidR="001473CE" w:rsidRPr="008C1028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C1028">
        <w:rPr>
          <w:rFonts w:ascii="Times New Roman CYR" w:hAnsi="Times New Roman CYR" w:cs="Times New Roman CYR"/>
          <w:sz w:val="28"/>
          <w:szCs w:val="28"/>
        </w:rPr>
        <w:t>Таблица 1 – Соотношение контролируемых разделов дисциплины с компетенциями и оценочными средствами</w:t>
      </w:r>
    </w:p>
    <w:p w:rsidR="001473CE" w:rsidRPr="008C1028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5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2977"/>
        <w:gridCol w:w="4678"/>
        <w:gridCol w:w="2552"/>
      </w:tblGrid>
      <w:tr w:rsidR="009F2065" w:rsidRPr="008C1028" w:rsidTr="001B1D1C">
        <w:trPr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Контролируемые разделы дисциплины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Код контролируемой компетенции</w:t>
            </w:r>
          </w:p>
        </w:tc>
        <w:tc>
          <w:tcPr>
            <w:tcW w:w="7230" w:type="dxa"/>
            <w:gridSpan w:val="2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Вид оценочного средства</w:t>
            </w:r>
          </w:p>
        </w:tc>
      </w:tr>
      <w:tr w:rsidR="009F2065" w:rsidRPr="008C1028" w:rsidTr="001B1D1C">
        <w:trPr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промежуточная аттестация</w:t>
            </w:r>
          </w:p>
        </w:tc>
      </w:tr>
      <w:tr w:rsidR="009F2065" w:rsidRPr="008C1028" w:rsidTr="009B5BF8">
        <w:trPr>
          <w:trHeight w:val="54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Основные понятия и задачи информационной безопасности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A5823" w:rsidRPr="008C1028" w:rsidRDefault="001A5823" w:rsidP="001A5823">
            <w:pPr>
              <w:jc w:val="center"/>
            </w:pPr>
            <w:r w:rsidRPr="008C1028">
              <w:t>ОК 03</w:t>
            </w:r>
          </w:p>
          <w:p w:rsidR="001A5823" w:rsidRPr="008C1028" w:rsidRDefault="001A5823" w:rsidP="001A5823">
            <w:pPr>
              <w:jc w:val="center"/>
            </w:pPr>
            <w:r w:rsidRPr="008C1028">
              <w:t>ОК 06</w:t>
            </w:r>
          </w:p>
          <w:p w:rsidR="001A5823" w:rsidRPr="008C1028" w:rsidRDefault="001A5823" w:rsidP="001A5823">
            <w:pPr>
              <w:jc w:val="center"/>
            </w:pPr>
            <w:r w:rsidRPr="008C1028">
              <w:t>ОК 09</w:t>
            </w:r>
          </w:p>
          <w:p w:rsidR="001A5823" w:rsidRPr="008C1028" w:rsidRDefault="001A5823" w:rsidP="001A5823">
            <w:pPr>
              <w:jc w:val="center"/>
            </w:pPr>
            <w:r w:rsidRPr="008C1028">
              <w:t>ОК 10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BD7BB3" w:rsidRPr="008C1028" w:rsidRDefault="00BD7BB3" w:rsidP="001B1D1C"/>
          <w:p w:rsidR="00BD7BB3" w:rsidRPr="008C1028" w:rsidRDefault="00BD7BB3" w:rsidP="001B1D1C"/>
          <w:p w:rsidR="001A5823" w:rsidRPr="008C1028" w:rsidRDefault="001A5823" w:rsidP="001B1D1C">
            <w:r w:rsidRPr="008C1028">
              <w:t>- устный опрос-собеседование;</w:t>
            </w:r>
          </w:p>
          <w:p w:rsidR="001A5823" w:rsidRPr="008C1028" w:rsidRDefault="001A5823" w:rsidP="001B1D1C">
            <w:r w:rsidRPr="008C1028">
              <w:t>- письменный опрос;</w:t>
            </w:r>
          </w:p>
          <w:p w:rsidR="001A5823" w:rsidRPr="008C1028" w:rsidRDefault="001A5823" w:rsidP="001B1D1C">
            <w:pPr>
              <w:jc w:val="both"/>
            </w:pPr>
            <w:r w:rsidRPr="008C1028">
              <w:t xml:space="preserve">-выполнение и защита практических </w:t>
            </w:r>
            <w:r w:rsidR="00DA71E1" w:rsidRPr="008C1028">
              <w:t>занятий</w:t>
            </w:r>
            <w:r w:rsidR="00F12F00" w:rsidRPr="008C1028">
              <w:t>;</w:t>
            </w:r>
          </w:p>
          <w:p w:rsidR="001A5823" w:rsidRPr="008C1028" w:rsidRDefault="00BD7BB3" w:rsidP="00BD7BB3">
            <w:r w:rsidRPr="008C1028">
              <w:t>- аудиторная и внеаудиторная самостоятельная работа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A5823" w:rsidRPr="008C1028" w:rsidRDefault="001A5823" w:rsidP="009B5BF8">
            <w:pPr>
              <w:jc w:val="center"/>
            </w:pPr>
            <w:r w:rsidRPr="008C1028">
              <w:t>дифференцированный зачёт</w:t>
            </w:r>
          </w:p>
        </w:tc>
      </w:tr>
      <w:tr w:rsidR="009F2065" w:rsidRPr="008C1028" w:rsidTr="001B1D1C">
        <w:trPr>
          <w:trHeight w:val="54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2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Основы защиты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B1D1C">
        <w:trPr>
          <w:trHeight w:val="54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3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Угрозы безопасности защищаемой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A5823">
        <w:trPr>
          <w:trHeight w:val="3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4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Методологические подходы к защите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B1D1C">
        <w:trPr>
          <w:trHeight w:val="3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5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Нормативно правовое регулирование защиты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B1D1C">
        <w:trPr>
          <w:trHeight w:val="3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6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A5823">
            <w:pPr>
              <w:jc w:val="both"/>
            </w:pPr>
            <w:r w:rsidRPr="008C1028">
              <w:t>Защита информации в автоматизированных (информационных) системах.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</w:tbl>
    <w:p w:rsidR="001473CE" w:rsidRPr="008C1028" w:rsidRDefault="001473CE" w:rsidP="001473CE">
      <w:pPr>
        <w:ind w:firstLine="720"/>
        <w:jc w:val="both"/>
        <w:rPr>
          <w:sz w:val="28"/>
          <w:szCs w:val="28"/>
        </w:rPr>
      </w:pPr>
      <w:r w:rsidRPr="008C1028">
        <w:rPr>
          <w:sz w:val="28"/>
          <w:szCs w:val="28"/>
        </w:rPr>
        <w:br w:type="page"/>
      </w:r>
      <w:r w:rsidRPr="008C1028">
        <w:rPr>
          <w:sz w:val="28"/>
          <w:szCs w:val="28"/>
        </w:rPr>
        <w:lastRenderedPageBreak/>
        <w:t>Таблица 2 – Критерии и шкалы оценивания</w:t>
      </w: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837"/>
        <w:gridCol w:w="4253"/>
        <w:gridCol w:w="2268"/>
        <w:gridCol w:w="5860"/>
      </w:tblGrid>
      <w:tr w:rsidR="009F2065" w:rsidRPr="008C1028" w:rsidTr="001B1D1C">
        <w:trPr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№ п/п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Вид оценочного средства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Представление оценочного средства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Критерии оценивания</w:t>
            </w:r>
          </w:p>
        </w:tc>
      </w:tr>
      <w:tr w:rsidR="009F2065" w:rsidRPr="008C1028" w:rsidTr="001B1D1C">
        <w:trPr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1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Устный опрос-собеседование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определенному разделу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Перечень вопросов для обсуждения</w:t>
            </w:r>
          </w:p>
        </w:tc>
        <w:tc>
          <w:tcPr>
            <w:tcW w:w="5860" w:type="dxa"/>
            <w:shd w:val="clear" w:color="auto" w:fill="auto"/>
          </w:tcPr>
          <w:p w:rsidR="00DA71E1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Оценка «отлично» - полное понимание проблемы, чёткий ответ на все задаваемые вопросы.</w:t>
            </w:r>
          </w:p>
          <w:p w:rsidR="00DA71E1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Оценка «хорошо» - понимание проблемы, хороший ответ на более 80% вопросов.</w:t>
            </w:r>
          </w:p>
          <w:p w:rsidR="00DA71E1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1473CE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9F2065" w:rsidRPr="008C1028" w:rsidTr="001B1D1C">
        <w:trPr>
          <w:trHeight w:val="1828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2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Письменный опрос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Преподаватель предоставляет возможность студенту  в письменном виде освятить тему или несколько тем дисциплины в виде ответа на вопросы.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Перечень вопросов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студент демонстрирует: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непонимание проблемы, на большинство вопросов нет ответа – «неудовлетворительно»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значительное понимание проблемы – «хорошо»;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9F2065" w:rsidRPr="008C1028" w:rsidTr="001B1D1C">
        <w:trPr>
          <w:trHeight w:val="998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3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F01A83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Выполнение и защита практических </w:t>
            </w:r>
            <w:r w:rsidR="00F01A83" w:rsidRPr="008C1028">
              <w:rPr>
                <w:sz w:val="22"/>
                <w:szCs w:val="22"/>
              </w:rPr>
              <w:t>занятий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Средство проверки умений применять полученные теоретические знания по заранее определенной методике для выполнения заданий по дисциплине 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F12F00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Методические указания к практическим </w:t>
            </w:r>
            <w:r w:rsidR="00F01A83" w:rsidRPr="008C1028">
              <w:rPr>
                <w:sz w:val="22"/>
                <w:szCs w:val="22"/>
              </w:rPr>
              <w:t>занятиям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«отлично» ставится в том случае, если студент: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б) подготовил краткий конспект теоретического материала и хода выполнения </w:t>
            </w:r>
            <w:r w:rsidR="00F01A83" w:rsidRPr="008C1028">
              <w:rPr>
                <w:sz w:val="22"/>
                <w:szCs w:val="22"/>
              </w:rPr>
              <w:t>занятия</w:t>
            </w:r>
            <w:r w:rsidRPr="008C1028">
              <w:rPr>
                <w:sz w:val="22"/>
                <w:szCs w:val="22"/>
              </w:rPr>
              <w:t>;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в) подготовил ответы на контрольные вопросы и сделал выводы;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г) соблюдал требования безопасности труда.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«хорошо» ставится в том случае, если выполнены требования к оценке «отлично», но: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были допущены два-три недочета, или не более одной негрубой ошибки и одного недочета.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«удовлетворительно» ставится,</w:t>
            </w:r>
            <w:r w:rsidRPr="008C1028">
              <w:rPr>
                <w:iCs/>
                <w:sz w:val="22"/>
                <w:szCs w:val="22"/>
              </w:rPr>
              <w:t xml:space="preserve"> если</w:t>
            </w:r>
            <w:r w:rsidRPr="008C1028">
              <w:rPr>
                <w:sz w:val="22"/>
                <w:szCs w:val="22"/>
              </w:rPr>
              <w:t xml:space="preserve"> работа выполнена не полностью, но объем выполненной части таков, что позволяет получить правильные результаты и </w:t>
            </w:r>
            <w:r w:rsidRPr="008C1028">
              <w:rPr>
                <w:sz w:val="22"/>
                <w:szCs w:val="22"/>
              </w:rPr>
              <w:lastRenderedPageBreak/>
              <w:t>выводы, или если в ходе выполнения были допущены следующие ошибки: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«неудовлетворительно»</w:t>
            </w:r>
            <w:r w:rsidRPr="008C1028">
              <w:rPr>
                <w:iCs/>
                <w:sz w:val="22"/>
                <w:szCs w:val="22"/>
              </w:rPr>
              <w:t xml:space="preserve"> ставится в том случае, если: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б) или в ходе работы и в отчете обнаружились в совокупности все недостатки, отмеченные в требованиях к, оценке «удовлетворительно».</w:t>
            </w:r>
          </w:p>
        </w:tc>
      </w:tr>
      <w:tr w:rsidR="009F2065" w:rsidRPr="008C1028" w:rsidTr="001B1D1C">
        <w:trPr>
          <w:trHeight w:val="1031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lastRenderedPageBreak/>
              <w:t>4</w:t>
            </w:r>
          </w:p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Аудиторная и внеаудиторная самостоятель-ная работа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F12F00">
            <w:pPr>
              <w:spacing w:afterAutospacing="1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заданию.Внеаудиторная самостоятельная работа выполняется студентом по заданию преподавателя, но без его непосредственного участия.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Методические указания по самостоятельной работе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0 до 50% выполненных заданий – «неудовлетворительно»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50 до 69% - «удовлетворительно»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70 до 89% - «хорошо»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90 до 100% -«отлично»</w:t>
            </w:r>
          </w:p>
        </w:tc>
      </w:tr>
      <w:tr w:rsidR="001473CE" w:rsidRPr="008C1028" w:rsidTr="001B1D1C">
        <w:trPr>
          <w:trHeight w:val="346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7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F12F00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C261BF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В ходе сдачи </w:t>
            </w:r>
            <w:r w:rsidR="00C261BF" w:rsidRPr="008C1028">
              <w:rPr>
                <w:sz w:val="22"/>
                <w:szCs w:val="22"/>
              </w:rPr>
              <w:t>зачета</w:t>
            </w:r>
            <w:r w:rsidRPr="008C1028">
              <w:rPr>
                <w:sz w:val="22"/>
                <w:szCs w:val="22"/>
              </w:rPr>
              <w:t xml:space="preserve"> студент отвечает на вопросы к </w:t>
            </w:r>
            <w:r w:rsidR="009B5BF8" w:rsidRPr="008C1028">
              <w:rPr>
                <w:sz w:val="22"/>
                <w:szCs w:val="22"/>
              </w:rPr>
              <w:t>зачету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9B5BF8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Вопросы к </w:t>
            </w:r>
            <w:r w:rsidR="009B5BF8" w:rsidRPr="008C1028">
              <w:rPr>
                <w:sz w:val="22"/>
                <w:szCs w:val="22"/>
              </w:rPr>
              <w:t>зачету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менее 60% задания – «неудовлетворительно»</w:t>
            </w:r>
          </w:p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60-70 % задания - «удовлетворительно»</w:t>
            </w:r>
          </w:p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71-85 % задания - «хорошо»</w:t>
            </w:r>
          </w:p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86-100 % задания  - «отлично»</w:t>
            </w:r>
          </w:p>
        </w:tc>
      </w:tr>
    </w:tbl>
    <w:p w:rsidR="001473CE" w:rsidRPr="008C1028" w:rsidRDefault="001473CE" w:rsidP="001473CE">
      <w:pPr>
        <w:ind w:firstLine="720"/>
        <w:jc w:val="both"/>
        <w:rPr>
          <w:szCs w:val="28"/>
        </w:rPr>
      </w:pPr>
    </w:p>
    <w:p w:rsidR="001473CE" w:rsidRPr="008C1028" w:rsidRDefault="001473CE" w:rsidP="001473CE">
      <w:pPr>
        <w:jc w:val="center"/>
        <w:rPr>
          <w:b/>
        </w:rPr>
        <w:sectPr w:rsidR="001473CE" w:rsidRPr="008C1028" w:rsidSect="001B1D1C">
          <w:footerReference w:type="default" r:id="rId14"/>
          <w:pgSz w:w="16838" w:h="11906" w:orient="landscape"/>
          <w:pgMar w:top="851" w:right="1134" w:bottom="1701" w:left="1134" w:header="709" w:footer="567" w:gutter="0"/>
          <w:pgNumType w:start="2"/>
          <w:cols w:space="708"/>
          <w:docGrid w:linePitch="360"/>
        </w:sectPr>
      </w:pPr>
    </w:p>
    <w:p w:rsidR="001473CE" w:rsidRPr="008C1028" w:rsidRDefault="001473CE" w:rsidP="001473CE">
      <w:pPr>
        <w:jc w:val="center"/>
        <w:rPr>
          <w:b/>
          <w:caps/>
          <w:sz w:val="28"/>
          <w:szCs w:val="28"/>
        </w:rPr>
      </w:pPr>
      <w:r w:rsidRPr="008C1028">
        <w:rPr>
          <w:b/>
          <w:caps/>
          <w:sz w:val="28"/>
          <w:szCs w:val="28"/>
        </w:rPr>
        <w:lastRenderedPageBreak/>
        <w:t xml:space="preserve">2 Фонд оценочных средств </w:t>
      </w:r>
    </w:p>
    <w:p w:rsidR="001473CE" w:rsidRPr="008C1028" w:rsidRDefault="001473CE" w:rsidP="001473CE">
      <w:pPr>
        <w:jc w:val="center"/>
        <w:rPr>
          <w:b/>
          <w:sz w:val="28"/>
          <w:szCs w:val="28"/>
        </w:rPr>
      </w:pPr>
    </w:p>
    <w:p w:rsidR="005F20F7" w:rsidRPr="008C1028" w:rsidRDefault="005F20F7" w:rsidP="005F20F7">
      <w:pPr>
        <w:spacing w:line="360" w:lineRule="auto"/>
        <w:rPr>
          <w:b/>
        </w:rPr>
      </w:pPr>
      <w:r w:rsidRPr="008C1028">
        <w:rPr>
          <w:b/>
        </w:rPr>
        <w:t>2.1. Вопросы для подготовки к текущему контролю</w:t>
      </w:r>
    </w:p>
    <w:p w:rsidR="001A4757" w:rsidRPr="008C1028" w:rsidRDefault="001A475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Понятие информации и информационной безопасности.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Информация, сообщения, информационные процессы как объекты информационной безопасности.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Обзор защищаемых объектов и систем.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Понятие «угроза информации».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Понятие «риска информационной безопасности».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Примеры преступлений в сфере информации и информационных технологий. Сущность функционирования системы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Защита человека от опасной информации и от </w:t>
      </w:r>
      <w:r w:rsidR="00C575DC" w:rsidRPr="008C1028">
        <w:rPr>
          <w:rFonts w:ascii="Times New Roman" w:hAnsi="Times New Roman"/>
          <w:sz w:val="24"/>
          <w:szCs w:val="24"/>
        </w:rPr>
        <w:t>не информированности</w:t>
      </w:r>
      <w:r w:rsidRPr="008C1028">
        <w:rPr>
          <w:rFonts w:ascii="Times New Roman" w:hAnsi="Times New Roman"/>
          <w:sz w:val="24"/>
          <w:szCs w:val="24"/>
        </w:rPr>
        <w:t xml:space="preserve"> в области информационной безопасности.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Целостность, доступность и конфиденциальность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Классификация информации по видам тайны и степеням конфиденциальности.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Понятия государственной тайны и конфиденциальной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Жизненные циклы конфиденциальной информации в процессе ее создания, обработки, передачи. 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Цели и задачи защиты информации. Основные понятия в области защиты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Элементы процесса менеджмента ИБ.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Модель интеграции информационной безопасности в основную деятельность организации.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Понятие Политики безопасности.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Практические занятия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Определение объектов защиты на типовом объекте информатизации.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Классификация защищаемой информации по видам тайны и степеням конфиденциальности.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Понятие угрозы безопасности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Системная классификация угроз безопасности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Каналы и методы несанкционированного доступа к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Уязвимости. Методы оценки уязвимости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Определение угроз объекта информатизации и их классификация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Методология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Анализ существующих методик определения требований к защите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Параметры защищаемой информации и оценка факторов, влияющих на требуемый уровень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Виды мер и основные принципы защиты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Организационная структура системы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Законодательные акты в области защиты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Российские и международные стандарты, определяющие требования к защите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Система сертификации РФ в области защиты информации. Основные правила и документы системы сертификации РФ в области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Работа в справочно-правовой системе с нормативными и правовыми документами по информационной безопасности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Основные механизмы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Система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Меры защиты информации, реализуемые в автоматизированных (информационных) системах.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Программные и программно-аппаратные средства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lastRenderedPageBreak/>
        <w:t>Инженерная защита и техническая охрана объектов информатизации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Организационно-распорядительная защита информации. Работа с кадрами и </w:t>
      </w:r>
      <w:r w:rsidR="001A4757" w:rsidRPr="008C1028">
        <w:rPr>
          <w:rFonts w:ascii="Times New Roman" w:hAnsi="Times New Roman"/>
          <w:sz w:val="24"/>
          <w:szCs w:val="24"/>
        </w:rPr>
        <w:t>внутри-объектовый</w:t>
      </w:r>
      <w:r w:rsidRPr="008C1028">
        <w:rPr>
          <w:rFonts w:ascii="Times New Roman" w:hAnsi="Times New Roman"/>
          <w:sz w:val="24"/>
          <w:szCs w:val="24"/>
        </w:rPr>
        <w:t xml:space="preserve"> режим.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Принципы построения организационно-</w:t>
      </w:r>
      <w:r w:rsidR="001A4757" w:rsidRPr="008C1028">
        <w:rPr>
          <w:rFonts w:ascii="Times New Roman" w:hAnsi="Times New Roman"/>
          <w:sz w:val="24"/>
          <w:szCs w:val="24"/>
        </w:rPr>
        <w:t>распорядительной системы</w:t>
      </w:r>
      <w:r w:rsidRPr="008C1028">
        <w:rPr>
          <w:rFonts w:ascii="Times New Roman" w:hAnsi="Times New Roman"/>
          <w:sz w:val="24"/>
          <w:szCs w:val="24"/>
        </w:rPr>
        <w:t>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Выбор мер защиты информации для автоматизированного рабочего места</w:t>
      </w:r>
    </w:p>
    <w:p w:rsidR="00E220B6" w:rsidRPr="008C1028" w:rsidRDefault="00E220B6" w:rsidP="001473CE">
      <w:pPr>
        <w:jc w:val="both"/>
        <w:rPr>
          <w:b/>
          <w:iCs/>
          <w:sz w:val="28"/>
          <w:szCs w:val="28"/>
        </w:rPr>
      </w:pPr>
    </w:p>
    <w:p w:rsidR="00E220B6" w:rsidRPr="008C1028" w:rsidRDefault="00E220B6" w:rsidP="00E220B6">
      <w:pPr>
        <w:widowControl w:val="0"/>
        <w:autoSpaceDE w:val="0"/>
        <w:autoSpaceDN w:val="0"/>
        <w:adjustRightInd w:val="0"/>
      </w:pPr>
      <w:r w:rsidRPr="008C1028">
        <w:rPr>
          <w:b/>
        </w:rPr>
        <w:t xml:space="preserve">2.2. Задания для практических </w:t>
      </w:r>
      <w:r w:rsidR="00C261BF" w:rsidRPr="008C1028">
        <w:rPr>
          <w:b/>
        </w:rPr>
        <w:t>занятий</w:t>
      </w:r>
      <w:r w:rsidRPr="008C1028">
        <w:t xml:space="preserve">представлены в комплекте практических </w:t>
      </w:r>
      <w:r w:rsidR="00BD7BB3" w:rsidRPr="008C1028">
        <w:t>заданий</w:t>
      </w:r>
      <w:r w:rsidRPr="008C1028">
        <w:t xml:space="preserve">и методических указаниях к практическим </w:t>
      </w:r>
      <w:r w:rsidR="00C261BF" w:rsidRPr="008C1028">
        <w:t>занятиям</w:t>
      </w:r>
      <w:r w:rsidRPr="008C1028">
        <w:t xml:space="preserve"> и самостоятельной работе студента.</w:t>
      </w:r>
    </w:p>
    <w:p w:rsidR="001A1377" w:rsidRPr="008C1028" w:rsidRDefault="001473CE" w:rsidP="00BE690A">
      <w:pPr>
        <w:spacing w:line="360" w:lineRule="auto"/>
        <w:jc w:val="both"/>
        <w:rPr>
          <w:b/>
        </w:rPr>
      </w:pPr>
      <w:r w:rsidRPr="008C1028">
        <w:rPr>
          <w:b/>
          <w:iCs/>
          <w:sz w:val="28"/>
          <w:szCs w:val="28"/>
        </w:rPr>
        <w:br w:type="page"/>
      </w:r>
      <w:r w:rsidR="001A1377" w:rsidRPr="008C1028">
        <w:rPr>
          <w:b/>
        </w:rPr>
        <w:lastRenderedPageBreak/>
        <w:t>2.3. Вопросы для дифференцированного зачёта.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Выбор мер защиты информации для автоматизированного рабочего места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Система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Принципы построения организационно-распорядительной системы.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Организационно-распорядительная защита информации. Работа с кадрами и внутри-объектовый режим.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Инженерная защита и техническая охрана объектов информатизации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Программные и программно-аппаратные средства защиты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Меры защиты информации, реализуемые в автоматизированных (информационных) системах.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Основные механизмы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Работа в справочно-правовой системе с нормативными и правовыми документами по информационной безопасности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Система сертификации РФ в области защиты информации. Основные правила и документы системы сертификации РФ в области защиты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Российские и международные стандарты, определяющие требования к защите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Параметры защищаемой информации и оценка факторов, влияющих на требуемый уровень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Законодательные акты в области защиты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Организационная структура системы защиты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Виды мер и основные принципы защиты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Анализ существующих методик определения требований к защите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Уязвимости. Методы оценки уязвимости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Определение угроз объекта информатизации и их классификация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Системная классификация угроз безопасности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Каналы и методы несанкционированного доступа к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Классификация защищаемой информации по видам тайны и степеням конфиденциальности.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Понятие угрозы безопасности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Понятие Политики безопасности.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Определение объектов защиты на типовом объекте информатизации.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Элементы процесса менеджмента ИБ.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Модель интеграции информационной безопасности в основную деятельность организации.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Жизненные циклы конфиденциальной информации в процессе ее создания, обработки, передачи. 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Цели и задачи защиты информации. Основные понятия в области защиты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Классификация информации по видам тайны и степеням конфиденциальности.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Понятия государственной тайны и конфиденциальной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Примеры преступлений в сфере информации и информационных технологий. Сущность функционирования системы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Защита человека от опасной информации и от не информированности в области информационной безопасности.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«риска информационной безопасности».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Целостность, доступность и конфиденциальность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Обзор защищаемых объектов и систем.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«угроза информации».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информации и информационной безопасности.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Информация, сообщения, информационные процессы как объекты информационной безопасности.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«риска информационной безопасности».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lang w:eastAsia="en-US"/>
        </w:rPr>
      </w:pPr>
      <w:r w:rsidRPr="008C1028">
        <w:rPr>
          <w:rFonts w:eastAsia="Calibri"/>
          <w:spacing w:val="-6"/>
          <w:lang w:eastAsia="en-US"/>
        </w:rPr>
        <w:t>Целостность, доступность и конфиденциальность информации</w:t>
      </w:r>
      <w:r w:rsidRPr="008C1028">
        <w:rPr>
          <w:rFonts w:eastAsia="Calibri"/>
          <w:lang w:eastAsia="en-US"/>
        </w:rPr>
        <w:t xml:space="preserve">. </w:t>
      </w:r>
    </w:p>
    <w:sectPr w:rsidR="001A1377" w:rsidRPr="008C1028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DD0" w:rsidRDefault="00D62DD0">
      <w:r>
        <w:separator/>
      </w:r>
    </w:p>
  </w:endnote>
  <w:endnote w:type="continuationSeparator" w:id="0">
    <w:p w:rsidR="00D62DD0" w:rsidRDefault="00D62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AB" w:rsidRDefault="00325472">
    <w:pPr>
      <w:pStyle w:val="af0"/>
      <w:jc w:val="right"/>
    </w:pPr>
    <w:r>
      <w:fldChar w:fldCharType="begin"/>
    </w:r>
    <w:r w:rsidR="001D2AAB">
      <w:instrText>PAGE   \* MERGEFORMAT</w:instrText>
    </w:r>
    <w:r>
      <w:fldChar w:fldCharType="separate"/>
    </w:r>
    <w:r w:rsidR="000D3B9D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AB" w:rsidRDefault="00325472">
    <w:pPr>
      <w:pStyle w:val="af0"/>
      <w:jc w:val="right"/>
    </w:pPr>
    <w:r>
      <w:fldChar w:fldCharType="begin"/>
    </w:r>
    <w:r w:rsidR="001D2AAB">
      <w:instrText xml:space="preserve"> PAGE   \* MERGEFORMAT </w:instrText>
    </w:r>
    <w:r>
      <w:fldChar w:fldCharType="separate"/>
    </w:r>
    <w:r w:rsidR="000D3B9D">
      <w:rPr>
        <w:noProof/>
      </w:rPr>
      <w:t>13</w:t>
    </w:r>
    <w:r>
      <w:rPr>
        <w:noProof/>
      </w:rPr>
      <w:fldChar w:fldCharType="end"/>
    </w:r>
  </w:p>
  <w:p w:rsidR="001D2AAB" w:rsidRDefault="001D2AAB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AB" w:rsidRDefault="001D2AAB">
    <w:pPr>
      <w:pStyle w:val="af0"/>
      <w:jc w:val="right"/>
    </w:pPr>
    <w:r>
      <w:t>1</w:t>
    </w:r>
    <w:sdt>
      <w:sdtPr>
        <w:id w:val="-1676798689"/>
      </w:sdtPr>
      <w:sdtContent>
        <w:r w:rsidR="00325472">
          <w:fldChar w:fldCharType="begin"/>
        </w:r>
        <w:r>
          <w:instrText>PAGE   \* MERGEFORMAT</w:instrText>
        </w:r>
        <w:r w:rsidR="00325472">
          <w:fldChar w:fldCharType="separate"/>
        </w:r>
        <w:r w:rsidR="000D3B9D">
          <w:rPr>
            <w:noProof/>
          </w:rPr>
          <w:t>7</w:t>
        </w:r>
        <w:r w:rsidR="00325472">
          <w:rPr>
            <w:noProof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DD0" w:rsidRDefault="00D62DD0">
      <w:r>
        <w:separator/>
      </w:r>
    </w:p>
  </w:footnote>
  <w:footnote w:type="continuationSeparator" w:id="0">
    <w:p w:rsidR="00D62DD0" w:rsidRDefault="00D62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63A2D062"/>
    <w:name w:val="WW8Num1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2C6B7C"/>
    <w:multiLevelType w:val="hybridMultilevel"/>
    <w:tmpl w:val="E4FAF6B6"/>
    <w:lvl w:ilvl="0" w:tplc="230613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FFB0A33"/>
    <w:multiLevelType w:val="hybridMultilevel"/>
    <w:tmpl w:val="0A7ED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C975D1"/>
    <w:multiLevelType w:val="hybridMultilevel"/>
    <w:tmpl w:val="2FBEFFFC"/>
    <w:name w:val="Нумерованный список 22"/>
    <w:lvl w:ilvl="0" w:tplc="ECF885AE">
      <w:numFmt w:val="bullet"/>
      <w:lvlText w:val=""/>
      <w:lvlJc w:val="left"/>
      <w:pPr>
        <w:ind w:left="360"/>
      </w:pPr>
      <w:rPr>
        <w:rFonts w:ascii="Symbol" w:hAnsi="Symbol"/>
      </w:rPr>
    </w:lvl>
    <w:lvl w:ilvl="1" w:tplc="DFF0892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3D30A61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EBCA661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5627E4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4D5C3B82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50EC00BA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2F2AE736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8B48F2D0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num w:numId="1">
    <w:abstractNumId w:val="1"/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071C0"/>
    <w:rsid w:val="00010B1D"/>
    <w:rsid w:val="000124A8"/>
    <w:rsid w:val="00013A54"/>
    <w:rsid w:val="00016675"/>
    <w:rsid w:val="000202BA"/>
    <w:rsid w:val="00024DE4"/>
    <w:rsid w:val="000257D0"/>
    <w:rsid w:val="00030102"/>
    <w:rsid w:val="0003063B"/>
    <w:rsid w:val="00033BD9"/>
    <w:rsid w:val="00036A36"/>
    <w:rsid w:val="00040E09"/>
    <w:rsid w:val="000462A0"/>
    <w:rsid w:val="0004643F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604F"/>
    <w:rsid w:val="000A75FB"/>
    <w:rsid w:val="000B6B55"/>
    <w:rsid w:val="000B7686"/>
    <w:rsid w:val="000B7C6B"/>
    <w:rsid w:val="000C524C"/>
    <w:rsid w:val="000C77AD"/>
    <w:rsid w:val="000D0650"/>
    <w:rsid w:val="000D3B9D"/>
    <w:rsid w:val="000D5CDF"/>
    <w:rsid w:val="000E156F"/>
    <w:rsid w:val="000E1D8E"/>
    <w:rsid w:val="000E3F39"/>
    <w:rsid w:val="000E7389"/>
    <w:rsid w:val="000E7C24"/>
    <w:rsid w:val="000E7CC4"/>
    <w:rsid w:val="000F1E74"/>
    <w:rsid w:val="000F255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27BA0"/>
    <w:rsid w:val="00130AE0"/>
    <w:rsid w:val="0014175C"/>
    <w:rsid w:val="00142408"/>
    <w:rsid w:val="0014522E"/>
    <w:rsid w:val="001462F9"/>
    <w:rsid w:val="001473CE"/>
    <w:rsid w:val="00147985"/>
    <w:rsid w:val="00155965"/>
    <w:rsid w:val="001559B4"/>
    <w:rsid w:val="00155DB6"/>
    <w:rsid w:val="00164973"/>
    <w:rsid w:val="0017052A"/>
    <w:rsid w:val="00174548"/>
    <w:rsid w:val="0017568B"/>
    <w:rsid w:val="0018046D"/>
    <w:rsid w:val="001804CB"/>
    <w:rsid w:val="00180B7C"/>
    <w:rsid w:val="00186962"/>
    <w:rsid w:val="00190305"/>
    <w:rsid w:val="00191906"/>
    <w:rsid w:val="001A1377"/>
    <w:rsid w:val="001A14F3"/>
    <w:rsid w:val="001A4757"/>
    <w:rsid w:val="001A5823"/>
    <w:rsid w:val="001A7F7C"/>
    <w:rsid w:val="001B1D1C"/>
    <w:rsid w:val="001B26F1"/>
    <w:rsid w:val="001B40C3"/>
    <w:rsid w:val="001C0291"/>
    <w:rsid w:val="001C4944"/>
    <w:rsid w:val="001C7588"/>
    <w:rsid w:val="001D0E7B"/>
    <w:rsid w:val="001D2214"/>
    <w:rsid w:val="001D2386"/>
    <w:rsid w:val="001D2AAB"/>
    <w:rsid w:val="001D2AFA"/>
    <w:rsid w:val="001D3325"/>
    <w:rsid w:val="001D40DF"/>
    <w:rsid w:val="001E227C"/>
    <w:rsid w:val="001E3A8C"/>
    <w:rsid w:val="001E7FE4"/>
    <w:rsid w:val="001F105E"/>
    <w:rsid w:val="001F46C0"/>
    <w:rsid w:val="001F4781"/>
    <w:rsid w:val="001F5954"/>
    <w:rsid w:val="001F6B71"/>
    <w:rsid w:val="00200DFC"/>
    <w:rsid w:val="002023C5"/>
    <w:rsid w:val="00202557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1DD8"/>
    <w:rsid w:val="00265AFD"/>
    <w:rsid w:val="00272CD0"/>
    <w:rsid w:val="00273CF6"/>
    <w:rsid w:val="00277D0B"/>
    <w:rsid w:val="00280422"/>
    <w:rsid w:val="002830A1"/>
    <w:rsid w:val="00294B0B"/>
    <w:rsid w:val="00296764"/>
    <w:rsid w:val="00296890"/>
    <w:rsid w:val="002A118F"/>
    <w:rsid w:val="002A15A1"/>
    <w:rsid w:val="002A3BF7"/>
    <w:rsid w:val="002A777C"/>
    <w:rsid w:val="002A7C54"/>
    <w:rsid w:val="002B436D"/>
    <w:rsid w:val="002B4C5E"/>
    <w:rsid w:val="002D0339"/>
    <w:rsid w:val="002D0793"/>
    <w:rsid w:val="002D2727"/>
    <w:rsid w:val="002D3D3B"/>
    <w:rsid w:val="002E3B65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26CD"/>
    <w:rsid w:val="00325472"/>
    <w:rsid w:val="003275AB"/>
    <w:rsid w:val="00335812"/>
    <w:rsid w:val="0033677B"/>
    <w:rsid w:val="00346EEB"/>
    <w:rsid w:val="003509A1"/>
    <w:rsid w:val="00352545"/>
    <w:rsid w:val="003562B4"/>
    <w:rsid w:val="00357EDA"/>
    <w:rsid w:val="00363900"/>
    <w:rsid w:val="003648A6"/>
    <w:rsid w:val="00372B5C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2741"/>
    <w:rsid w:val="0038422F"/>
    <w:rsid w:val="00384EF5"/>
    <w:rsid w:val="00387E7C"/>
    <w:rsid w:val="00390CB9"/>
    <w:rsid w:val="00395AAD"/>
    <w:rsid w:val="003A0C8C"/>
    <w:rsid w:val="003A44EC"/>
    <w:rsid w:val="003A70E0"/>
    <w:rsid w:val="003A7F0D"/>
    <w:rsid w:val="003B0A91"/>
    <w:rsid w:val="003B1C3B"/>
    <w:rsid w:val="003B2231"/>
    <w:rsid w:val="003B2B6F"/>
    <w:rsid w:val="003B3990"/>
    <w:rsid w:val="003B4D71"/>
    <w:rsid w:val="003B4EDB"/>
    <w:rsid w:val="003B6FEF"/>
    <w:rsid w:val="003B79C2"/>
    <w:rsid w:val="003C0006"/>
    <w:rsid w:val="003C5AF2"/>
    <w:rsid w:val="003D341E"/>
    <w:rsid w:val="003D5355"/>
    <w:rsid w:val="003D5CA9"/>
    <w:rsid w:val="003E0FBC"/>
    <w:rsid w:val="003E2702"/>
    <w:rsid w:val="003E2893"/>
    <w:rsid w:val="003E3253"/>
    <w:rsid w:val="003F1697"/>
    <w:rsid w:val="003F1D19"/>
    <w:rsid w:val="003F48BF"/>
    <w:rsid w:val="003F5FF5"/>
    <w:rsid w:val="003F634A"/>
    <w:rsid w:val="003F71F0"/>
    <w:rsid w:val="00400C4F"/>
    <w:rsid w:val="00403206"/>
    <w:rsid w:val="00412389"/>
    <w:rsid w:val="00413F18"/>
    <w:rsid w:val="0042381A"/>
    <w:rsid w:val="004254A4"/>
    <w:rsid w:val="00435ED6"/>
    <w:rsid w:val="00437DA4"/>
    <w:rsid w:val="0044067A"/>
    <w:rsid w:val="00446DE2"/>
    <w:rsid w:val="004502CD"/>
    <w:rsid w:val="00463419"/>
    <w:rsid w:val="00463B44"/>
    <w:rsid w:val="00463EFB"/>
    <w:rsid w:val="00465108"/>
    <w:rsid w:val="00467743"/>
    <w:rsid w:val="00470413"/>
    <w:rsid w:val="004759F0"/>
    <w:rsid w:val="004767F5"/>
    <w:rsid w:val="00480D6F"/>
    <w:rsid w:val="00480FEB"/>
    <w:rsid w:val="00481D2D"/>
    <w:rsid w:val="00482999"/>
    <w:rsid w:val="00482D5E"/>
    <w:rsid w:val="00492935"/>
    <w:rsid w:val="00492BE6"/>
    <w:rsid w:val="0049664F"/>
    <w:rsid w:val="004A0E22"/>
    <w:rsid w:val="004A3AC0"/>
    <w:rsid w:val="004A7060"/>
    <w:rsid w:val="004B3B0F"/>
    <w:rsid w:val="004B5B3A"/>
    <w:rsid w:val="004C35B8"/>
    <w:rsid w:val="004C3D21"/>
    <w:rsid w:val="004C3FF0"/>
    <w:rsid w:val="004C7581"/>
    <w:rsid w:val="004C79A1"/>
    <w:rsid w:val="004E2076"/>
    <w:rsid w:val="004E2CCE"/>
    <w:rsid w:val="004E2D11"/>
    <w:rsid w:val="004E3057"/>
    <w:rsid w:val="004E615E"/>
    <w:rsid w:val="004F2FF5"/>
    <w:rsid w:val="004F5731"/>
    <w:rsid w:val="004F69AC"/>
    <w:rsid w:val="005040D8"/>
    <w:rsid w:val="00505DA2"/>
    <w:rsid w:val="00506FC3"/>
    <w:rsid w:val="00512333"/>
    <w:rsid w:val="00520219"/>
    <w:rsid w:val="00520BD3"/>
    <w:rsid w:val="00522DA7"/>
    <w:rsid w:val="00525F77"/>
    <w:rsid w:val="00531020"/>
    <w:rsid w:val="00531E19"/>
    <w:rsid w:val="00532406"/>
    <w:rsid w:val="005360BB"/>
    <w:rsid w:val="005422EB"/>
    <w:rsid w:val="00545464"/>
    <w:rsid w:val="00545F22"/>
    <w:rsid w:val="0055203E"/>
    <w:rsid w:val="005606F7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A7ED7"/>
    <w:rsid w:val="005B2AF9"/>
    <w:rsid w:val="005B4C3E"/>
    <w:rsid w:val="005B54DF"/>
    <w:rsid w:val="005B5F6C"/>
    <w:rsid w:val="005B643A"/>
    <w:rsid w:val="005C1794"/>
    <w:rsid w:val="005C18EA"/>
    <w:rsid w:val="005D09B7"/>
    <w:rsid w:val="005D342B"/>
    <w:rsid w:val="005D4D81"/>
    <w:rsid w:val="005D6E71"/>
    <w:rsid w:val="005D793C"/>
    <w:rsid w:val="005E066B"/>
    <w:rsid w:val="005E090A"/>
    <w:rsid w:val="005E27D8"/>
    <w:rsid w:val="005F20F7"/>
    <w:rsid w:val="005F24E1"/>
    <w:rsid w:val="005F2A77"/>
    <w:rsid w:val="005F47B0"/>
    <w:rsid w:val="005F5FB0"/>
    <w:rsid w:val="00603FCF"/>
    <w:rsid w:val="00605113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6EEA"/>
    <w:rsid w:val="00637103"/>
    <w:rsid w:val="00640147"/>
    <w:rsid w:val="00641FB2"/>
    <w:rsid w:val="006430BD"/>
    <w:rsid w:val="00650068"/>
    <w:rsid w:val="006533B5"/>
    <w:rsid w:val="0065567C"/>
    <w:rsid w:val="006566F9"/>
    <w:rsid w:val="00660C60"/>
    <w:rsid w:val="006648FC"/>
    <w:rsid w:val="00664C10"/>
    <w:rsid w:val="006662C9"/>
    <w:rsid w:val="006723B2"/>
    <w:rsid w:val="006741CF"/>
    <w:rsid w:val="00677FDE"/>
    <w:rsid w:val="006818A3"/>
    <w:rsid w:val="00681DAD"/>
    <w:rsid w:val="00683871"/>
    <w:rsid w:val="00690F60"/>
    <w:rsid w:val="00693560"/>
    <w:rsid w:val="00693FD5"/>
    <w:rsid w:val="00695B57"/>
    <w:rsid w:val="00696B37"/>
    <w:rsid w:val="00697ABD"/>
    <w:rsid w:val="006A1D3B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41B2"/>
    <w:rsid w:val="00710200"/>
    <w:rsid w:val="0071553F"/>
    <w:rsid w:val="00722735"/>
    <w:rsid w:val="00723D67"/>
    <w:rsid w:val="0072508F"/>
    <w:rsid w:val="00730538"/>
    <w:rsid w:val="00734ECB"/>
    <w:rsid w:val="00735E94"/>
    <w:rsid w:val="00741DDC"/>
    <w:rsid w:val="00743C4C"/>
    <w:rsid w:val="00744E2A"/>
    <w:rsid w:val="007465A3"/>
    <w:rsid w:val="00747EE5"/>
    <w:rsid w:val="007549A2"/>
    <w:rsid w:val="00756EE5"/>
    <w:rsid w:val="0076136B"/>
    <w:rsid w:val="00762D58"/>
    <w:rsid w:val="00766D26"/>
    <w:rsid w:val="007672C9"/>
    <w:rsid w:val="007677FC"/>
    <w:rsid w:val="00771156"/>
    <w:rsid w:val="00771799"/>
    <w:rsid w:val="00772315"/>
    <w:rsid w:val="00773B1B"/>
    <w:rsid w:val="00775ADD"/>
    <w:rsid w:val="00775B9D"/>
    <w:rsid w:val="00776962"/>
    <w:rsid w:val="00780509"/>
    <w:rsid w:val="00782056"/>
    <w:rsid w:val="00785ADD"/>
    <w:rsid w:val="007863C1"/>
    <w:rsid w:val="0079177C"/>
    <w:rsid w:val="00793311"/>
    <w:rsid w:val="00793BC0"/>
    <w:rsid w:val="00795370"/>
    <w:rsid w:val="00795791"/>
    <w:rsid w:val="007A1308"/>
    <w:rsid w:val="007A3222"/>
    <w:rsid w:val="007A3FD2"/>
    <w:rsid w:val="007A484A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800466"/>
    <w:rsid w:val="008004C4"/>
    <w:rsid w:val="00800E81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3785C"/>
    <w:rsid w:val="00837DA9"/>
    <w:rsid w:val="008435E4"/>
    <w:rsid w:val="008442B0"/>
    <w:rsid w:val="0084455D"/>
    <w:rsid w:val="00847C99"/>
    <w:rsid w:val="00850260"/>
    <w:rsid w:val="00854A10"/>
    <w:rsid w:val="00870034"/>
    <w:rsid w:val="00870D39"/>
    <w:rsid w:val="00874A8D"/>
    <w:rsid w:val="00875DAA"/>
    <w:rsid w:val="00886823"/>
    <w:rsid w:val="00891E30"/>
    <w:rsid w:val="008A3DF4"/>
    <w:rsid w:val="008A6B6B"/>
    <w:rsid w:val="008A6D9E"/>
    <w:rsid w:val="008B3081"/>
    <w:rsid w:val="008B4F42"/>
    <w:rsid w:val="008C1028"/>
    <w:rsid w:val="008D55FC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116C6"/>
    <w:rsid w:val="0091327F"/>
    <w:rsid w:val="00921902"/>
    <w:rsid w:val="009246A7"/>
    <w:rsid w:val="009279EB"/>
    <w:rsid w:val="0093179B"/>
    <w:rsid w:val="009345F6"/>
    <w:rsid w:val="00937E7A"/>
    <w:rsid w:val="00943EDD"/>
    <w:rsid w:val="00950B60"/>
    <w:rsid w:val="00955692"/>
    <w:rsid w:val="00957766"/>
    <w:rsid w:val="00963770"/>
    <w:rsid w:val="00964095"/>
    <w:rsid w:val="00964869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872F1"/>
    <w:rsid w:val="00990423"/>
    <w:rsid w:val="009907AC"/>
    <w:rsid w:val="009939C2"/>
    <w:rsid w:val="009A77C4"/>
    <w:rsid w:val="009B059F"/>
    <w:rsid w:val="009B36B7"/>
    <w:rsid w:val="009B56F5"/>
    <w:rsid w:val="009B5AA0"/>
    <w:rsid w:val="009B5BF8"/>
    <w:rsid w:val="009C09E5"/>
    <w:rsid w:val="009C4033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065"/>
    <w:rsid w:val="009F259C"/>
    <w:rsid w:val="009F35F5"/>
    <w:rsid w:val="009F3DAD"/>
    <w:rsid w:val="009F5E99"/>
    <w:rsid w:val="00A008ED"/>
    <w:rsid w:val="00A01C19"/>
    <w:rsid w:val="00A01D81"/>
    <w:rsid w:val="00A05CB8"/>
    <w:rsid w:val="00A0623A"/>
    <w:rsid w:val="00A108E0"/>
    <w:rsid w:val="00A1183A"/>
    <w:rsid w:val="00A12F55"/>
    <w:rsid w:val="00A145C3"/>
    <w:rsid w:val="00A15654"/>
    <w:rsid w:val="00A32325"/>
    <w:rsid w:val="00A3493B"/>
    <w:rsid w:val="00A34977"/>
    <w:rsid w:val="00A35B08"/>
    <w:rsid w:val="00A35C5B"/>
    <w:rsid w:val="00A376D0"/>
    <w:rsid w:val="00A40FB6"/>
    <w:rsid w:val="00A46372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C38"/>
    <w:rsid w:val="00AB3CA8"/>
    <w:rsid w:val="00AC20A2"/>
    <w:rsid w:val="00AD4575"/>
    <w:rsid w:val="00AE58C6"/>
    <w:rsid w:val="00AF0C9B"/>
    <w:rsid w:val="00B039C1"/>
    <w:rsid w:val="00B06A4C"/>
    <w:rsid w:val="00B12AE1"/>
    <w:rsid w:val="00B209AC"/>
    <w:rsid w:val="00B21A2E"/>
    <w:rsid w:val="00B23B14"/>
    <w:rsid w:val="00B2420E"/>
    <w:rsid w:val="00B31458"/>
    <w:rsid w:val="00B316C9"/>
    <w:rsid w:val="00B31AFD"/>
    <w:rsid w:val="00B36BBC"/>
    <w:rsid w:val="00B41293"/>
    <w:rsid w:val="00B455C1"/>
    <w:rsid w:val="00B5063B"/>
    <w:rsid w:val="00B5066B"/>
    <w:rsid w:val="00B51549"/>
    <w:rsid w:val="00B56D52"/>
    <w:rsid w:val="00B608AC"/>
    <w:rsid w:val="00B61BD5"/>
    <w:rsid w:val="00B653BD"/>
    <w:rsid w:val="00B70ED8"/>
    <w:rsid w:val="00B77239"/>
    <w:rsid w:val="00B82FDB"/>
    <w:rsid w:val="00B86673"/>
    <w:rsid w:val="00B86843"/>
    <w:rsid w:val="00B87620"/>
    <w:rsid w:val="00B953E0"/>
    <w:rsid w:val="00B97725"/>
    <w:rsid w:val="00BA4241"/>
    <w:rsid w:val="00BA5E96"/>
    <w:rsid w:val="00BA6090"/>
    <w:rsid w:val="00BB05D6"/>
    <w:rsid w:val="00BB0980"/>
    <w:rsid w:val="00BB1445"/>
    <w:rsid w:val="00BB25DA"/>
    <w:rsid w:val="00BB3DC8"/>
    <w:rsid w:val="00BB5632"/>
    <w:rsid w:val="00BB6E18"/>
    <w:rsid w:val="00BC0AAA"/>
    <w:rsid w:val="00BC631A"/>
    <w:rsid w:val="00BC6602"/>
    <w:rsid w:val="00BC7608"/>
    <w:rsid w:val="00BC7F14"/>
    <w:rsid w:val="00BD0D6B"/>
    <w:rsid w:val="00BD1FB7"/>
    <w:rsid w:val="00BD2B1D"/>
    <w:rsid w:val="00BD4709"/>
    <w:rsid w:val="00BD4DE8"/>
    <w:rsid w:val="00BD5D88"/>
    <w:rsid w:val="00BD79AE"/>
    <w:rsid w:val="00BD7BB3"/>
    <w:rsid w:val="00BD7D2D"/>
    <w:rsid w:val="00BE2020"/>
    <w:rsid w:val="00BE4D0C"/>
    <w:rsid w:val="00BE5AC2"/>
    <w:rsid w:val="00BE690A"/>
    <w:rsid w:val="00BE6D72"/>
    <w:rsid w:val="00BF38CD"/>
    <w:rsid w:val="00BF5E3E"/>
    <w:rsid w:val="00BF6BDD"/>
    <w:rsid w:val="00C0365B"/>
    <w:rsid w:val="00C03A54"/>
    <w:rsid w:val="00C0714E"/>
    <w:rsid w:val="00C1686D"/>
    <w:rsid w:val="00C23B61"/>
    <w:rsid w:val="00C261BF"/>
    <w:rsid w:val="00C267C8"/>
    <w:rsid w:val="00C332F8"/>
    <w:rsid w:val="00C33EE8"/>
    <w:rsid w:val="00C356BA"/>
    <w:rsid w:val="00C45EFE"/>
    <w:rsid w:val="00C50A26"/>
    <w:rsid w:val="00C5194F"/>
    <w:rsid w:val="00C52589"/>
    <w:rsid w:val="00C55737"/>
    <w:rsid w:val="00C575DC"/>
    <w:rsid w:val="00C60939"/>
    <w:rsid w:val="00C633FB"/>
    <w:rsid w:val="00C63DCC"/>
    <w:rsid w:val="00C67E0C"/>
    <w:rsid w:val="00C67E6E"/>
    <w:rsid w:val="00C730E1"/>
    <w:rsid w:val="00C73A47"/>
    <w:rsid w:val="00C82E50"/>
    <w:rsid w:val="00C85FF7"/>
    <w:rsid w:val="00C8634B"/>
    <w:rsid w:val="00C864FD"/>
    <w:rsid w:val="00C879D2"/>
    <w:rsid w:val="00C92546"/>
    <w:rsid w:val="00C94FAB"/>
    <w:rsid w:val="00CA387B"/>
    <w:rsid w:val="00CA4E38"/>
    <w:rsid w:val="00CB0575"/>
    <w:rsid w:val="00CB3422"/>
    <w:rsid w:val="00CB6645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1CE0"/>
    <w:rsid w:val="00CE4132"/>
    <w:rsid w:val="00CF306F"/>
    <w:rsid w:val="00CF6184"/>
    <w:rsid w:val="00D018F3"/>
    <w:rsid w:val="00D02CCA"/>
    <w:rsid w:val="00D03BB2"/>
    <w:rsid w:val="00D04456"/>
    <w:rsid w:val="00D110E5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506FE"/>
    <w:rsid w:val="00D57B49"/>
    <w:rsid w:val="00D62DD0"/>
    <w:rsid w:val="00D63CFD"/>
    <w:rsid w:val="00D665D1"/>
    <w:rsid w:val="00D710CF"/>
    <w:rsid w:val="00D71D17"/>
    <w:rsid w:val="00D72583"/>
    <w:rsid w:val="00D73C2E"/>
    <w:rsid w:val="00D73DA2"/>
    <w:rsid w:val="00D77C0A"/>
    <w:rsid w:val="00D8133F"/>
    <w:rsid w:val="00D83CBE"/>
    <w:rsid w:val="00D862D8"/>
    <w:rsid w:val="00D87942"/>
    <w:rsid w:val="00D91F26"/>
    <w:rsid w:val="00D922EF"/>
    <w:rsid w:val="00D968B3"/>
    <w:rsid w:val="00DA0808"/>
    <w:rsid w:val="00DA71E1"/>
    <w:rsid w:val="00DB343C"/>
    <w:rsid w:val="00DB51D3"/>
    <w:rsid w:val="00DC2D2B"/>
    <w:rsid w:val="00DC51AB"/>
    <w:rsid w:val="00DC54F5"/>
    <w:rsid w:val="00DC6E0F"/>
    <w:rsid w:val="00DD0DF6"/>
    <w:rsid w:val="00DD3AB2"/>
    <w:rsid w:val="00DD3DDF"/>
    <w:rsid w:val="00DF0403"/>
    <w:rsid w:val="00DF1538"/>
    <w:rsid w:val="00DF429A"/>
    <w:rsid w:val="00DF4E91"/>
    <w:rsid w:val="00DF6A5C"/>
    <w:rsid w:val="00DF6D1F"/>
    <w:rsid w:val="00DF7634"/>
    <w:rsid w:val="00E00150"/>
    <w:rsid w:val="00E10632"/>
    <w:rsid w:val="00E10A04"/>
    <w:rsid w:val="00E1401B"/>
    <w:rsid w:val="00E15534"/>
    <w:rsid w:val="00E177CE"/>
    <w:rsid w:val="00E17BE3"/>
    <w:rsid w:val="00E21C40"/>
    <w:rsid w:val="00E220B6"/>
    <w:rsid w:val="00E23BA1"/>
    <w:rsid w:val="00E23D07"/>
    <w:rsid w:val="00E33C70"/>
    <w:rsid w:val="00E43964"/>
    <w:rsid w:val="00E441C2"/>
    <w:rsid w:val="00E44E00"/>
    <w:rsid w:val="00E557C9"/>
    <w:rsid w:val="00E57A6A"/>
    <w:rsid w:val="00E62549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A70D3"/>
    <w:rsid w:val="00EB7FD4"/>
    <w:rsid w:val="00EC0516"/>
    <w:rsid w:val="00EC2274"/>
    <w:rsid w:val="00EC2F8F"/>
    <w:rsid w:val="00EC3EBF"/>
    <w:rsid w:val="00EC5B51"/>
    <w:rsid w:val="00EC74A2"/>
    <w:rsid w:val="00ED0992"/>
    <w:rsid w:val="00ED3F41"/>
    <w:rsid w:val="00ED61FF"/>
    <w:rsid w:val="00ED678C"/>
    <w:rsid w:val="00EE4315"/>
    <w:rsid w:val="00F01A83"/>
    <w:rsid w:val="00F02DDE"/>
    <w:rsid w:val="00F03990"/>
    <w:rsid w:val="00F07AA7"/>
    <w:rsid w:val="00F12F00"/>
    <w:rsid w:val="00F211AB"/>
    <w:rsid w:val="00F213E4"/>
    <w:rsid w:val="00F2183F"/>
    <w:rsid w:val="00F225DD"/>
    <w:rsid w:val="00F22631"/>
    <w:rsid w:val="00F25BB6"/>
    <w:rsid w:val="00F27E68"/>
    <w:rsid w:val="00F34FB3"/>
    <w:rsid w:val="00F363C3"/>
    <w:rsid w:val="00F41432"/>
    <w:rsid w:val="00F41F13"/>
    <w:rsid w:val="00F44A68"/>
    <w:rsid w:val="00F4731F"/>
    <w:rsid w:val="00F52BAA"/>
    <w:rsid w:val="00F56996"/>
    <w:rsid w:val="00F70A2D"/>
    <w:rsid w:val="00F71294"/>
    <w:rsid w:val="00F7462A"/>
    <w:rsid w:val="00F76771"/>
    <w:rsid w:val="00F833D7"/>
    <w:rsid w:val="00F8734B"/>
    <w:rsid w:val="00F87CC7"/>
    <w:rsid w:val="00F9151D"/>
    <w:rsid w:val="00FB6E93"/>
    <w:rsid w:val="00FC3411"/>
    <w:rsid w:val="00FC3787"/>
    <w:rsid w:val="00FC48AD"/>
    <w:rsid w:val="00FC7B21"/>
    <w:rsid w:val="00FD00D5"/>
    <w:rsid w:val="00FD01A9"/>
    <w:rsid w:val="00FD0C67"/>
    <w:rsid w:val="00FD4712"/>
    <w:rsid w:val="00FE0FBA"/>
    <w:rsid w:val="00FE1807"/>
    <w:rsid w:val="00FE1B6B"/>
    <w:rsid w:val="00FE4278"/>
    <w:rsid w:val="00FE45DE"/>
    <w:rsid w:val="00FE7F32"/>
    <w:rsid w:val="00FF4351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1A58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1A58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8458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005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2062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catalogue/4831/302888/" TargetMode="External"/><Relationship Id="rId14" Type="http://schemas.openxmlformats.org/officeDocument/2006/relationships/footer" Target="footer3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A34EA-BD10-4F0B-B16F-6C06ADD86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3928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8</cp:revision>
  <cp:lastPrinted>2022-10-31T19:09:00Z</cp:lastPrinted>
  <dcterms:created xsi:type="dcterms:W3CDTF">2022-06-26T15:51:00Z</dcterms:created>
  <dcterms:modified xsi:type="dcterms:W3CDTF">2023-02-09T07:54:00Z</dcterms:modified>
</cp:coreProperties>
</file>